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13003" w:type="dxa"/>
        <w:tblLayout w:type="fixed"/>
        <w:tblCellMar>
          <w:left w:w="0" w:type="dxa"/>
          <w:right w:w="0" w:type="dxa"/>
        </w:tblCellMar>
        <w:tblLook w:val="04A0" w:firstRow="1" w:lastRow="0" w:firstColumn="1" w:lastColumn="0" w:noHBand="0" w:noVBand="1"/>
      </w:tblPr>
      <w:tblGrid>
        <w:gridCol w:w="2085"/>
        <w:gridCol w:w="2735"/>
        <w:gridCol w:w="151"/>
        <w:gridCol w:w="4294"/>
        <w:gridCol w:w="2249"/>
        <w:gridCol w:w="1439"/>
        <w:gridCol w:w="50"/>
      </w:tblGrid>
      <w:tr w:rsidR="007212EC" w:rsidRPr="00C01495" w14:paraId="7FC4AB03" w14:textId="77777777" w:rsidTr="5FC3E607">
        <w:trPr>
          <w:trHeight w:val="20"/>
        </w:trPr>
        <w:tc>
          <w:tcPr>
            <w:tcW w:w="13003" w:type="dxa"/>
            <w:gridSpan w:val="7"/>
            <w:tcBorders>
              <w:top w:val="thickThinSmallGap" w:sz="24" w:space="0" w:color="auto"/>
              <w:left w:val="nil"/>
              <w:bottom w:val="nil"/>
              <w:right w:val="nil"/>
            </w:tcBorders>
            <w:vAlign w:val="center"/>
          </w:tcPr>
          <w:p w14:paraId="51DF54CA" w14:textId="77777777" w:rsidR="0032737D" w:rsidRPr="00C01495" w:rsidRDefault="0032737D" w:rsidP="00F66772">
            <w:pPr>
              <w:pStyle w:val="Geenafstand"/>
              <w:rPr>
                <w:noProof/>
              </w:rPr>
            </w:pPr>
          </w:p>
        </w:tc>
      </w:tr>
      <w:tr w:rsidR="007212EC" w:rsidRPr="00C01495" w14:paraId="6826BB86" w14:textId="77777777" w:rsidTr="5FC3E607">
        <w:trPr>
          <w:gridAfter w:val="1"/>
          <w:wAfter w:w="50" w:type="dxa"/>
          <w:trHeight w:val="2016"/>
        </w:trPr>
        <w:tc>
          <w:tcPr>
            <w:tcW w:w="2085" w:type="dxa"/>
            <w:tcBorders>
              <w:top w:val="nil"/>
              <w:left w:val="nil"/>
              <w:bottom w:val="nil"/>
              <w:right w:val="single" w:sz="4" w:space="0" w:color="auto"/>
            </w:tcBorders>
            <w:vAlign w:val="center"/>
          </w:tcPr>
          <w:sdt>
            <w:sdtPr>
              <w:rPr>
                <w:noProof/>
              </w:rPr>
              <w:id w:val="1397555580"/>
              <w:placeholder>
                <w:docPart w:val="415C19C0340645AA957A3180DD57B002"/>
              </w:placeholder>
              <w15:appearance w15:val="hidden"/>
            </w:sdtPr>
            <w:sdtContent>
              <w:p w14:paraId="75301EC5" w14:textId="52648E59" w:rsidR="00726DBD" w:rsidRDefault="00EC7A51" w:rsidP="00726DBD">
                <w:pPr>
                  <w:pStyle w:val="Mastheadkopie"/>
                  <w:rPr>
                    <w:noProof/>
                  </w:rPr>
                </w:pPr>
                <w:r>
                  <w:rPr>
                    <w:noProof/>
                  </w:rPr>
                  <w:t>Maandag</w:t>
                </w:r>
                <w:r w:rsidR="00726DBD" w:rsidRPr="5FC3E607">
                  <w:rPr>
                    <w:noProof/>
                  </w:rPr>
                  <w:t xml:space="preserve"> </w:t>
                </w:r>
              </w:p>
              <w:p w14:paraId="36E185EE" w14:textId="2F71F2D6" w:rsidR="00726DBD" w:rsidRPr="00C01495" w:rsidRDefault="00EC7A51" w:rsidP="00726DBD">
                <w:pPr>
                  <w:pStyle w:val="Mastheadkopie"/>
                  <w:rPr>
                    <w:noProof/>
                  </w:rPr>
                </w:pPr>
                <w:r>
                  <w:rPr>
                    <w:noProof/>
                  </w:rPr>
                  <w:t>20</w:t>
                </w:r>
                <w:r w:rsidR="00726DBD" w:rsidRPr="5FC3E607">
                  <w:rPr>
                    <w:noProof/>
                  </w:rPr>
                  <w:t>-</w:t>
                </w:r>
                <w:r w:rsidR="55F8FBC4" w:rsidRPr="5FC3E607">
                  <w:rPr>
                    <w:noProof/>
                  </w:rPr>
                  <w:t>7</w:t>
                </w:r>
                <w:r w:rsidR="00726DBD" w:rsidRPr="5FC3E607">
                  <w:rPr>
                    <w:noProof/>
                  </w:rPr>
                  <w:t>-2025</w:t>
                </w:r>
              </w:p>
            </w:sdtContent>
          </w:sdt>
        </w:tc>
        <w:tc>
          <w:tcPr>
            <w:tcW w:w="9429" w:type="dxa"/>
            <w:gridSpan w:val="4"/>
            <w:tcBorders>
              <w:top w:val="nil"/>
              <w:left w:val="single" w:sz="4" w:space="0" w:color="auto"/>
              <w:bottom w:val="nil"/>
              <w:right w:val="single" w:sz="4" w:space="0" w:color="auto"/>
            </w:tcBorders>
            <w:vAlign w:val="center"/>
          </w:tcPr>
          <w:p w14:paraId="04DBCE69" w14:textId="5653AEE4" w:rsidR="0032737D" w:rsidRPr="00C01495" w:rsidRDefault="00000000" w:rsidP="00F66772">
            <w:pPr>
              <w:pStyle w:val="Titelvanimpressum"/>
              <w:rPr>
                <w:noProof/>
              </w:rPr>
            </w:pPr>
            <w:sdt>
              <w:sdtPr>
                <w:rPr>
                  <w:noProof/>
                </w:rPr>
                <w:id w:val="-275951187"/>
                <w:placeholder>
                  <w:docPart w:val="7743CCD38FE24E9ABE13EDDE0D99AF47"/>
                </w:placeholder>
                <w15:appearance w15:val="hidden"/>
              </w:sdtPr>
              <w:sdtContent>
                <w:r w:rsidR="001010C1" w:rsidRPr="001010C1">
                  <w:rPr>
                    <w:noProof/>
                    <w:color w:val="C00000"/>
                  </w:rPr>
                  <w:t>GPFans weekoverzicht</w:t>
                </w:r>
              </w:sdtContent>
            </w:sdt>
          </w:p>
          <w:p w14:paraId="7F8A488A" w14:textId="48FFE224" w:rsidR="0032737D" w:rsidRPr="00C01495" w:rsidRDefault="00431A22" w:rsidP="5FC3E607">
            <w:pPr>
              <w:pStyle w:val="Ondertitelvanimpressum"/>
              <w:rPr>
                <w:noProof/>
                <w:color w:val="000000" w:themeColor="text1"/>
                <w:sz w:val="36"/>
                <w:szCs w:val="36"/>
              </w:rPr>
            </w:pPr>
            <w:r>
              <w:rPr>
                <w:noProof/>
                <w:color w:val="000000" w:themeColor="text1"/>
                <w:sz w:val="36"/>
                <w:szCs w:val="36"/>
              </w:rPr>
              <w:t>Het laatste F1 nieuws van deze week</w:t>
            </w:r>
          </w:p>
        </w:tc>
        <w:tc>
          <w:tcPr>
            <w:tcW w:w="1439" w:type="dxa"/>
            <w:tcBorders>
              <w:top w:val="nil"/>
              <w:left w:val="single" w:sz="4" w:space="0" w:color="auto"/>
              <w:bottom w:val="nil"/>
              <w:right w:val="nil"/>
            </w:tcBorders>
            <w:vAlign w:val="center"/>
          </w:tcPr>
          <w:p w14:paraId="770DD163" w14:textId="1CCC9086" w:rsidR="0032737D" w:rsidRPr="00C01495" w:rsidRDefault="00000000" w:rsidP="00F7629D">
            <w:pPr>
              <w:pStyle w:val="Mastheadkopie"/>
              <w:rPr>
                <w:noProof/>
              </w:rPr>
            </w:pPr>
            <w:sdt>
              <w:sdtPr>
                <w:rPr>
                  <w:noProof/>
                </w:rPr>
                <w:id w:val="-1731841055"/>
                <w:placeholder>
                  <w:docPart w:val="4BE008A3E60C40009E22D69C1E401800"/>
                </w:placeholder>
                <w15:appearance w15:val="hidden"/>
              </w:sdtPr>
              <w:sdtContent>
                <w:r w:rsidR="001010C1" w:rsidRPr="5FC3E607">
                  <w:rPr>
                    <w:noProof/>
                  </w:rPr>
                  <w:t xml:space="preserve">Editie: </w:t>
                </w:r>
                <w:r w:rsidR="00431A22">
                  <w:rPr>
                    <w:noProof/>
                  </w:rPr>
                  <w:t>10</w:t>
                </w:r>
              </w:sdtContent>
            </w:sdt>
          </w:p>
        </w:tc>
      </w:tr>
      <w:tr w:rsidR="007212EC" w:rsidRPr="00C01495" w14:paraId="3E6437A9" w14:textId="77777777" w:rsidTr="5FC3E607">
        <w:trPr>
          <w:trHeight w:val="144"/>
        </w:trPr>
        <w:tc>
          <w:tcPr>
            <w:tcW w:w="13003" w:type="dxa"/>
            <w:gridSpan w:val="7"/>
            <w:tcBorders>
              <w:top w:val="nil"/>
              <w:left w:val="nil"/>
              <w:bottom w:val="thinThickSmallGap" w:sz="24" w:space="0" w:color="auto"/>
              <w:right w:val="nil"/>
            </w:tcBorders>
            <w:vAlign w:val="center"/>
          </w:tcPr>
          <w:p w14:paraId="30F4E78F" w14:textId="77777777" w:rsidR="0032737D" w:rsidRPr="00C01495" w:rsidRDefault="0032737D" w:rsidP="00F66772">
            <w:pPr>
              <w:pStyle w:val="Geenafstand"/>
              <w:rPr>
                <w:noProof/>
              </w:rPr>
            </w:pPr>
          </w:p>
        </w:tc>
      </w:tr>
      <w:tr w:rsidR="007212EC" w:rsidRPr="00C01495" w14:paraId="2296725F" w14:textId="77777777" w:rsidTr="5FC3E607">
        <w:trPr>
          <w:trHeight w:val="180"/>
        </w:trPr>
        <w:tc>
          <w:tcPr>
            <w:tcW w:w="13003" w:type="dxa"/>
            <w:gridSpan w:val="7"/>
            <w:tcBorders>
              <w:top w:val="thinThickSmallGap" w:sz="24" w:space="0" w:color="auto"/>
              <w:left w:val="nil"/>
              <w:bottom w:val="nil"/>
              <w:right w:val="nil"/>
            </w:tcBorders>
            <w:vAlign w:val="center"/>
          </w:tcPr>
          <w:p w14:paraId="25B818A7" w14:textId="77777777" w:rsidR="006B52E6" w:rsidRPr="00C01495" w:rsidRDefault="006B52E6" w:rsidP="00F66772">
            <w:pPr>
              <w:pStyle w:val="Geenafstand"/>
              <w:rPr>
                <w:noProof/>
              </w:rPr>
            </w:pPr>
          </w:p>
        </w:tc>
      </w:tr>
      <w:tr w:rsidR="005F4830" w:rsidRPr="00C01495" w14:paraId="03BD0065" w14:textId="77777777" w:rsidTr="5FC3E607">
        <w:trPr>
          <w:trHeight w:val="5508"/>
        </w:trPr>
        <w:tc>
          <w:tcPr>
            <w:tcW w:w="4820" w:type="dxa"/>
            <w:gridSpan w:val="2"/>
            <w:vMerge w:val="restart"/>
            <w:tcBorders>
              <w:top w:val="nil"/>
              <w:left w:val="nil"/>
              <w:bottom w:val="nil"/>
              <w:right w:val="nil"/>
            </w:tcBorders>
          </w:tcPr>
          <w:p w14:paraId="00AE66BB" w14:textId="4077F922" w:rsidR="005F4830" w:rsidRPr="00C01495" w:rsidRDefault="005F4830" w:rsidP="00F7629D">
            <w:pPr>
              <w:pStyle w:val="Kleinenaamvanauteur"/>
              <w:rPr>
                <w:noProof/>
              </w:rPr>
            </w:pPr>
            <w:r w:rsidRPr="00C01495">
              <w:rPr>
                <w:noProof/>
                <w:lang w:bidi="nl-NL"/>
              </w:rPr>
              <w:t xml:space="preserve"> </w:t>
            </w:r>
          </w:p>
          <w:p w14:paraId="3DA7BA99" w14:textId="77777777" w:rsidR="005F4830" w:rsidRPr="00C01495" w:rsidRDefault="005F4830" w:rsidP="009010EB">
            <w:pPr>
              <w:pStyle w:val="Kleinenaamvanauteur"/>
              <w:spacing w:line="276" w:lineRule="auto"/>
              <w:rPr>
                <w:noProof/>
                <w:color w:val="000000" w:themeColor="text1"/>
                <w:sz w:val="12"/>
                <w:szCs w:val="12"/>
              </w:rPr>
            </w:pPr>
          </w:p>
          <w:p w14:paraId="0FA868DB" w14:textId="77777777" w:rsidR="00D226AE" w:rsidRPr="00D226AE" w:rsidRDefault="00D226AE" w:rsidP="00D226AE">
            <w:pPr>
              <w:pStyle w:val="Kleinenaamvanauteur"/>
              <w:spacing w:line="276" w:lineRule="auto"/>
              <w:rPr>
                <w:rFonts w:asciiTheme="majorHAnsi" w:hAnsiTheme="majorHAnsi"/>
                <w:b/>
                <w:noProof/>
                <w:sz w:val="32"/>
              </w:rPr>
            </w:pPr>
            <w:r w:rsidRPr="00D226AE">
              <w:rPr>
                <w:rFonts w:asciiTheme="majorHAnsi" w:hAnsiTheme="majorHAnsi"/>
                <w:b/>
                <w:noProof/>
                <w:sz w:val="32"/>
              </w:rPr>
              <w:t>Nieuwe updates: Ferrari gaat grote vooruitgang boeken in concurrentiestrijd</w:t>
            </w:r>
          </w:p>
          <w:p w14:paraId="33876231" w14:textId="3245923C" w:rsidR="005F4830" w:rsidRDefault="005F4830" w:rsidP="005C6D78">
            <w:pPr>
              <w:pStyle w:val="Ondertitelvankleineartikel"/>
              <w:rPr>
                <w:noProof/>
              </w:rPr>
            </w:pPr>
          </w:p>
          <w:p w14:paraId="51417983" w14:textId="3889B0EA" w:rsidR="00C65D25" w:rsidRDefault="00C65D25" w:rsidP="005C6D78">
            <w:pPr>
              <w:pStyle w:val="Ondertitelvankleineartikel"/>
              <w:rPr>
                <w:b/>
                <w:bCs/>
                <w:noProof/>
                <w:sz w:val="22"/>
                <w:szCs w:val="16"/>
              </w:rPr>
            </w:pPr>
            <w:r w:rsidRPr="00C65D25">
              <w:rPr>
                <w:b/>
                <w:bCs/>
                <w:noProof/>
                <w:sz w:val="22"/>
                <w:szCs w:val="16"/>
              </w:rPr>
              <w:t>Lewis Hamilton kent een moeizame start bij Ferrari, maar binnen het team zijn er mensen die roepen dat zijn feedback moet worden opgevolgd. Vooral Jock Clear, Ferrari’s prestatie-engineur, pleit daarvoor.</w:t>
            </w:r>
          </w:p>
          <w:p w14:paraId="16FFCD16" w14:textId="77777777" w:rsidR="00E523E6" w:rsidRDefault="00E523E6" w:rsidP="005C6D78">
            <w:pPr>
              <w:pStyle w:val="Ondertitelvankleineartikel"/>
              <w:rPr>
                <w:b/>
                <w:bCs/>
                <w:noProof/>
                <w:sz w:val="22"/>
                <w:szCs w:val="16"/>
              </w:rPr>
            </w:pPr>
          </w:p>
          <w:p w14:paraId="7E30B707" w14:textId="38FD90B8" w:rsidR="003943D6" w:rsidRDefault="00E523E6" w:rsidP="005C6D78">
            <w:pPr>
              <w:pStyle w:val="Ondertitelvankleineartikel"/>
              <w:rPr>
                <w:b/>
                <w:bCs/>
                <w:noProof/>
                <w:sz w:val="28"/>
                <w:szCs w:val="20"/>
              </w:rPr>
            </w:pPr>
            <w:r w:rsidRPr="00E523E6">
              <w:rPr>
                <w:b/>
                <w:bCs/>
                <w:noProof/>
                <w:sz w:val="28"/>
                <w:szCs w:val="20"/>
              </w:rPr>
              <w:t>Hamilton heeft aanpassingstijd nodig bij Italiaanse renstal</w:t>
            </w:r>
          </w:p>
          <w:p w14:paraId="1A0774E5" w14:textId="09841D1C" w:rsidR="003943D6" w:rsidRDefault="003943D6" w:rsidP="005C6D78">
            <w:pPr>
              <w:pStyle w:val="Ondertitelvankleineartikel"/>
              <w:rPr>
                <w:noProof/>
                <w:sz w:val="22"/>
                <w:szCs w:val="16"/>
              </w:rPr>
            </w:pPr>
            <w:r w:rsidRPr="003943D6">
              <w:rPr>
                <w:noProof/>
                <w:sz w:val="22"/>
                <w:szCs w:val="16"/>
              </w:rPr>
              <w:t>Volgens oud-wereldkampioen Damon Hill kost de overstap richting Ferrari tijd: "Er is zoveel te leren bij een nieuw team. Als je elf jaar bij Mercedes zit en dan naar Ferrari gaat, is alles anders: de mensen, de taal… Dat duurt even. Maar ik denk dat ze met Lewis een betere kans hebben dan met Leclerc, want die heeft nooit ergens anders gereden."</w:t>
            </w:r>
          </w:p>
          <w:p w14:paraId="1C2F8F48" w14:textId="77777777" w:rsidR="003943D6" w:rsidRDefault="003943D6" w:rsidP="005C6D78">
            <w:pPr>
              <w:pStyle w:val="Ondertitelvankleineartikel"/>
              <w:rPr>
                <w:noProof/>
                <w:sz w:val="22"/>
                <w:szCs w:val="16"/>
              </w:rPr>
            </w:pPr>
          </w:p>
          <w:p w14:paraId="450EF23E" w14:textId="77777777" w:rsidR="003943D6" w:rsidRPr="003943D6" w:rsidRDefault="003943D6" w:rsidP="003943D6">
            <w:pPr>
              <w:pStyle w:val="Ondertitelvankleineartikel"/>
              <w:rPr>
                <w:b/>
                <w:bCs/>
                <w:noProof/>
                <w:sz w:val="28"/>
                <w:szCs w:val="20"/>
              </w:rPr>
            </w:pPr>
            <w:r w:rsidRPr="003943D6">
              <w:rPr>
                <w:b/>
                <w:bCs/>
                <w:noProof/>
                <w:sz w:val="28"/>
                <w:szCs w:val="20"/>
              </w:rPr>
              <w:t>Nieuwe updates aanstaande voor Ferrari</w:t>
            </w:r>
          </w:p>
          <w:p w14:paraId="6E4903A8" w14:textId="3AE568E8" w:rsidR="005F4830" w:rsidRDefault="00C252D4" w:rsidP="00FD46A2">
            <w:pPr>
              <w:pStyle w:val="Ondertitelvankleineartikel"/>
              <w:rPr>
                <w:noProof/>
                <w:sz w:val="22"/>
                <w:szCs w:val="16"/>
              </w:rPr>
            </w:pPr>
            <w:r w:rsidRPr="00C252D4">
              <w:rPr>
                <w:noProof/>
                <w:sz w:val="22"/>
                <w:szCs w:val="16"/>
              </w:rPr>
              <w:t>Ferrari introduceerde al een nieuwe vloer bij de GP van Oostenrijk en brengt nu een langverwachte upgrade aan de achterwielophanging, die wordt getest op Mugello. Daarmee hoopt het team eindelijk de problemen met de afstelling en rijhoogte op te lossen, waardoor Hamilton meer uit de auto kan halen. "Als deze upgrade werkt én Ferrari naar Lewis luistert, dan kunnen de prestaties in de tweede helft van het seizoen echt verbeteren", zegt commentator David Croft.</w:t>
            </w:r>
          </w:p>
          <w:p w14:paraId="416D9CC9" w14:textId="77777777" w:rsidR="00FD46A2" w:rsidRPr="00FD46A2" w:rsidRDefault="00FD46A2" w:rsidP="00FD46A2">
            <w:pPr>
              <w:pStyle w:val="Ondertitelvankleineartikel"/>
              <w:rPr>
                <w:noProof/>
                <w:sz w:val="22"/>
                <w:szCs w:val="16"/>
              </w:rPr>
            </w:pPr>
          </w:p>
          <w:p w14:paraId="3F8AD93F" w14:textId="77777777" w:rsidR="00D4352B" w:rsidRDefault="00D4352B" w:rsidP="00C914CF">
            <w:pPr>
              <w:rPr>
                <w:rFonts w:asciiTheme="majorHAnsi" w:eastAsiaTheme="majorEastAsia" w:hAnsiTheme="majorHAnsi" w:cstheme="majorBidi"/>
                <w:b/>
                <w:bCs/>
                <w:noProof/>
                <w:color w:val="1F2024"/>
                <w:sz w:val="36"/>
                <w:szCs w:val="36"/>
              </w:rPr>
            </w:pPr>
            <w:r w:rsidRPr="00D4352B">
              <w:rPr>
                <w:rFonts w:asciiTheme="majorHAnsi" w:eastAsiaTheme="majorEastAsia" w:hAnsiTheme="majorHAnsi" w:cstheme="majorBidi"/>
                <w:b/>
                <w:bCs/>
                <w:noProof/>
                <w:color w:val="1F2024"/>
                <w:sz w:val="36"/>
                <w:szCs w:val="36"/>
              </w:rPr>
              <w:t>'Mekies wil basisafstelling RB21 richting raceweekenden verbeteren'</w:t>
            </w:r>
          </w:p>
          <w:p w14:paraId="14A362D1" w14:textId="48F8A0D0" w:rsidR="00FD46A2" w:rsidRPr="00FD46A2" w:rsidRDefault="00FD46A2" w:rsidP="00C914CF">
            <w:pPr>
              <w:rPr>
                <w:rFonts w:eastAsiaTheme="majorEastAsia" w:cstheme="majorBidi"/>
                <w:b/>
                <w:bCs/>
                <w:noProof/>
                <w:color w:val="1F2024"/>
                <w:sz w:val="28"/>
                <w:szCs w:val="28"/>
              </w:rPr>
            </w:pPr>
            <w:r w:rsidRPr="00FD46A2">
              <w:rPr>
                <w:rFonts w:eastAsiaTheme="majorEastAsia" w:cstheme="majorBidi"/>
                <w:b/>
                <w:bCs/>
                <w:noProof/>
                <w:color w:val="1F2024"/>
                <w:sz w:val="28"/>
                <w:szCs w:val="28"/>
              </w:rPr>
              <w:t>Correlatie tussen simulator en het circuit</w:t>
            </w:r>
          </w:p>
          <w:p w14:paraId="3AA6C3AE" w14:textId="627B57C8" w:rsidR="00FD46A2" w:rsidRPr="00016A0E" w:rsidRDefault="00016A0E" w:rsidP="00C914CF">
            <w:pPr>
              <w:rPr>
                <w:rFonts w:eastAsiaTheme="majorEastAsia" w:cstheme="majorBidi"/>
                <w:noProof/>
                <w:color w:val="1F2024"/>
                <w:sz w:val="22"/>
              </w:rPr>
            </w:pPr>
            <w:r w:rsidRPr="00016A0E">
              <w:rPr>
                <w:rFonts w:eastAsiaTheme="majorEastAsia" w:cstheme="majorBidi"/>
                <w:noProof/>
                <w:color w:val="1F2024"/>
                <w:sz w:val="22"/>
              </w:rPr>
              <w:t>In grote lijnen wil Mekies vooral het werk op het circuit optimaliseren, maar ook binnen de fabriek moeten procedures worden verbeterd. Volgens het medium is Mekies van mening dat de simulatoren en de manier waarop die data wordt vertaald naar prestaties op de baan, een van de zwakke schakels vormt. Daarom wil Mekies zowel de simulatoren als de bijbehorende procedures grondig onder de loep nemen. Het doel is om met een betere basisafstelling aan de start te verschijnen, zodat Max Verstappen en Yuki Tsunoda al tijdens de eerste vrije training optimaal uit de voeten kunnen.</w:t>
            </w:r>
          </w:p>
          <w:p w14:paraId="73E48AD0" w14:textId="34778EA3" w:rsidR="00FD46A2" w:rsidRDefault="00496849" w:rsidP="00C914CF">
            <w:pPr>
              <w:rPr>
                <w:rFonts w:asciiTheme="majorHAnsi" w:eastAsiaTheme="majorEastAsia" w:hAnsiTheme="majorHAnsi" w:cstheme="majorBidi"/>
                <w:b/>
                <w:bCs/>
                <w:noProof/>
                <w:color w:val="1F2024"/>
                <w:sz w:val="36"/>
                <w:szCs w:val="36"/>
              </w:rPr>
            </w:pPr>
            <w:r>
              <w:rPr>
                <w:noProof/>
              </w:rPr>
              <w:drawing>
                <wp:inline distT="0" distB="0" distL="0" distR="0" wp14:anchorId="39403C96" wp14:editId="02FD5203">
                  <wp:extent cx="2328203" cy="1330960"/>
                  <wp:effectExtent l="0" t="0" r="0" b="2540"/>
                  <wp:docPr id="441318992" name="Afbeelding 3" descr="Mekies, RB21, soc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kies, RB21, socia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4569" cy="1334599"/>
                          </a:xfrm>
                          <a:prstGeom prst="rect">
                            <a:avLst/>
                          </a:prstGeom>
                          <a:noFill/>
                          <a:ln>
                            <a:noFill/>
                          </a:ln>
                        </pic:spPr>
                      </pic:pic>
                    </a:graphicData>
                  </a:graphic>
                </wp:inline>
              </w:drawing>
            </w:r>
          </w:p>
          <w:p w14:paraId="01F2360A" w14:textId="77777777" w:rsidR="00016A0E" w:rsidRDefault="00016A0E" w:rsidP="00C914CF">
            <w:pPr>
              <w:rPr>
                <w:rFonts w:asciiTheme="majorHAnsi" w:eastAsiaTheme="majorEastAsia" w:hAnsiTheme="majorHAnsi" w:cstheme="majorBidi"/>
                <w:b/>
                <w:bCs/>
                <w:noProof/>
                <w:color w:val="1F2024"/>
                <w:sz w:val="36"/>
                <w:szCs w:val="36"/>
              </w:rPr>
            </w:pPr>
          </w:p>
          <w:p w14:paraId="0B86F04C" w14:textId="4C121D5E" w:rsidR="00897AD5" w:rsidRDefault="00DC09E7" w:rsidP="00C914CF">
            <w:pPr>
              <w:rPr>
                <w:rFonts w:asciiTheme="majorHAnsi" w:eastAsiaTheme="majorEastAsia" w:hAnsiTheme="majorHAnsi" w:cstheme="majorBidi"/>
                <w:b/>
                <w:bCs/>
                <w:noProof/>
                <w:color w:val="1F2024"/>
                <w:sz w:val="36"/>
                <w:szCs w:val="36"/>
              </w:rPr>
            </w:pPr>
            <w:r>
              <w:rPr>
                <w:rFonts w:asciiTheme="majorHAnsi" w:eastAsiaTheme="majorEastAsia" w:hAnsiTheme="majorHAnsi" w:cstheme="majorBidi"/>
                <w:b/>
                <w:bCs/>
                <w:noProof/>
                <w:color w:val="1F2024"/>
                <w:sz w:val="36"/>
                <w:szCs w:val="36"/>
              </w:rPr>
              <w:lastRenderedPageBreak/>
              <w:t>Max Verstappen naar Mercedes?</w:t>
            </w:r>
          </w:p>
          <w:p w14:paraId="431D8000" w14:textId="1F6B26CB" w:rsidR="00897AD5" w:rsidRDefault="00897AD5" w:rsidP="00C914CF">
            <w:pPr>
              <w:rPr>
                <w:rFonts w:eastAsiaTheme="majorEastAsia" w:cstheme="majorBidi"/>
                <w:b/>
                <w:bCs/>
                <w:noProof/>
                <w:color w:val="1F2024"/>
                <w:sz w:val="28"/>
                <w:szCs w:val="28"/>
              </w:rPr>
            </w:pPr>
            <w:r w:rsidRPr="00897AD5">
              <w:rPr>
                <w:rFonts w:eastAsiaTheme="majorEastAsia" w:cstheme="majorBidi"/>
                <w:b/>
                <w:bCs/>
                <w:noProof/>
                <w:color w:val="1F2024"/>
                <w:sz w:val="28"/>
                <w:szCs w:val="28"/>
              </w:rPr>
              <w:t>'Red Bull Racing wil niet moeilijk doen bij mogelijke transfer Verstappen'</w:t>
            </w:r>
          </w:p>
          <w:p w14:paraId="012C4E03" w14:textId="61C77B79" w:rsidR="007D0ABB" w:rsidRDefault="007D0ABB" w:rsidP="00C914CF">
            <w:pPr>
              <w:rPr>
                <w:rFonts w:eastAsiaTheme="majorEastAsia" w:cstheme="majorBidi"/>
                <w:noProof/>
                <w:color w:val="1F2024"/>
                <w:sz w:val="22"/>
              </w:rPr>
            </w:pPr>
            <w:r w:rsidRPr="007D0ABB">
              <w:rPr>
                <w:rFonts w:eastAsiaTheme="majorEastAsia" w:cstheme="majorBidi"/>
                <w:noProof/>
                <w:color w:val="1F2024"/>
                <w:sz w:val="22"/>
              </w:rPr>
              <w:t>Diverse media meldden onlangs dat het kamp van Verstappen tot eind juli de tijd neemt om een beslissing te nemen over de toekomst van de viervoudig wereldkampioen. Daarbij zouden verschillende ontsnappingsclausules een rol kunnen spelen. Toch zou Red Bull Verstappen niet willen tegenwerken als hij besluit zijn heil elders te zoeken. "Dat er een ontsnappingsclausule in zijn contract tot 2028 bestaat, speelt daarbij slechts een ondergeschikte rol: als Verstappen wil vertrekken, zal Red Bull hem geen strobreed in de weg leggen," zo schrijft het medium.</w:t>
            </w:r>
          </w:p>
          <w:p w14:paraId="1CA3C0FF" w14:textId="30EA3BDB" w:rsidR="007D0ABB" w:rsidRDefault="007D0ABB" w:rsidP="00C914CF">
            <w:pPr>
              <w:rPr>
                <w:rFonts w:eastAsiaTheme="majorEastAsia" w:cstheme="majorBidi"/>
                <w:b/>
                <w:bCs/>
                <w:noProof/>
                <w:color w:val="1F2024"/>
                <w:sz w:val="28"/>
                <w:szCs w:val="28"/>
              </w:rPr>
            </w:pPr>
            <w:r w:rsidRPr="007D0ABB">
              <w:rPr>
                <w:rFonts w:eastAsiaTheme="majorEastAsia" w:cstheme="majorBidi"/>
                <w:b/>
                <w:bCs/>
                <w:noProof/>
                <w:color w:val="1F2024"/>
                <w:sz w:val="28"/>
                <w:szCs w:val="28"/>
              </w:rPr>
              <w:t>Succesfactoren Red Bull vertrokken</w:t>
            </w:r>
          </w:p>
          <w:p w14:paraId="53EFB880" w14:textId="77777777" w:rsidR="00EB3F05" w:rsidRPr="00EB3F05" w:rsidRDefault="00EB3F05" w:rsidP="00EB3F05">
            <w:pPr>
              <w:rPr>
                <w:rFonts w:eastAsiaTheme="majorEastAsia" w:cstheme="majorBidi"/>
                <w:noProof/>
                <w:color w:val="1F2024"/>
                <w:sz w:val="22"/>
              </w:rPr>
            </w:pPr>
            <w:r w:rsidRPr="00EB3F05">
              <w:rPr>
                <w:rFonts w:eastAsiaTheme="majorEastAsia" w:cstheme="majorBidi"/>
                <w:noProof/>
                <w:color w:val="1F2024"/>
                <w:sz w:val="22"/>
              </w:rPr>
              <w:t>Het kamp-Verstappen zou Mercedes serieus overwegen. Hoewel het nog onduidelijk is hoe de krachtsverhoudingen er volgend jaar uitzien, zijn er inmiddels wel sleutelpersonen van het Red Bull-succes vertrokken. Adrian Newey werkt tegenwoordig voor Aston Martin, Rob Marshall draagt inmiddels het papaja-oranje shirt van McLaren, en Christian Horner werd vorige week door de leiding van Red Bull de laan uitgestuurd. De ideale opvolger - Jonathan Wheatley - die vorig jaar nog bij Red Bull zat, is inmiddels teambaas van Kick Sauber. Het Duitse medium schat de kans op een eventuele transfer van Verstappen momenteel op 50:50.</w:t>
            </w:r>
          </w:p>
          <w:p w14:paraId="18A159DD" w14:textId="29961983" w:rsidR="007D0ABB" w:rsidRDefault="0067235F" w:rsidP="00C914CF">
            <w:pPr>
              <w:rPr>
                <w:rFonts w:asciiTheme="majorHAnsi" w:eastAsiaTheme="majorEastAsia" w:hAnsiTheme="majorHAnsi" w:cstheme="majorBidi"/>
                <w:b/>
                <w:bCs/>
                <w:noProof/>
                <w:color w:val="1F2024"/>
                <w:sz w:val="36"/>
                <w:szCs w:val="36"/>
              </w:rPr>
            </w:pPr>
            <w:r w:rsidRPr="0067235F">
              <w:rPr>
                <w:rFonts w:asciiTheme="majorHAnsi" w:eastAsiaTheme="majorEastAsia" w:hAnsiTheme="majorHAnsi" w:cstheme="majorBidi"/>
                <w:b/>
                <w:bCs/>
                <w:noProof/>
                <w:color w:val="1F2024"/>
                <w:sz w:val="36"/>
                <w:szCs w:val="36"/>
              </w:rPr>
              <w:t>Honda zet definitief streep door terugkeer Red Bull: "Focus nu volledig op Aston Martin"</w:t>
            </w:r>
          </w:p>
          <w:p w14:paraId="6319648F" w14:textId="1E427C19" w:rsidR="0067235F" w:rsidRDefault="005C73FA" w:rsidP="00C914CF">
            <w:pPr>
              <w:rPr>
                <w:rFonts w:eastAsiaTheme="majorEastAsia" w:cstheme="majorBidi"/>
                <w:b/>
                <w:bCs/>
                <w:noProof/>
                <w:color w:val="1F2024"/>
                <w:sz w:val="28"/>
                <w:szCs w:val="28"/>
              </w:rPr>
            </w:pPr>
            <w:r w:rsidRPr="005C73FA">
              <w:rPr>
                <w:rFonts w:eastAsiaTheme="majorEastAsia" w:cstheme="majorBidi"/>
                <w:b/>
                <w:bCs/>
                <w:noProof/>
                <w:color w:val="1F2024"/>
                <w:sz w:val="28"/>
                <w:szCs w:val="28"/>
              </w:rPr>
              <w:t>Elektrificatie is belangrijk voor de sport</w:t>
            </w:r>
          </w:p>
          <w:p w14:paraId="3F5C27E0" w14:textId="3C32DE57" w:rsidR="005C73FA" w:rsidRDefault="005C73FA" w:rsidP="00C914CF">
            <w:pPr>
              <w:rPr>
                <w:rFonts w:eastAsiaTheme="majorEastAsia" w:cstheme="majorBidi"/>
                <w:noProof/>
                <w:color w:val="1F2024"/>
                <w:sz w:val="22"/>
              </w:rPr>
            </w:pPr>
            <w:r w:rsidRPr="005C73FA">
              <w:rPr>
                <w:rFonts w:eastAsiaTheme="majorEastAsia" w:cstheme="majorBidi"/>
                <w:noProof/>
                <w:color w:val="1F2024"/>
                <w:sz w:val="22"/>
              </w:rPr>
              <w:t>Honda is kritisch over de toekomst en wil dat elektrificatie centraal blijft staan in de Formule 1. "Honda’s wens is dat F1 het hoogtepunt van de autosport blijft", aldus Watanabe. "Elektrificatie is een heel belangrijk onderdeel op weg naar een duurzame toekomst."</w:t>
            </w:r>
          </w:p>
          <w:p w14:paraId="04DAF532" w14:textId="37D48C67" w:rsidR="005C73FA" w:rsidRDefault="005D7277" w:rsidP="00C914CF">
            <w:pPr>
              <w:rPr>
                <w:rFonts w:eastAsiaTheme="majorEastAsia" w:cstheme="majorBidi"/>
                <w:b/>
                <w:bCs/>
                <w:noProof/>
                <w:color w:val="1F2024"/>
                <w:sz w:val="28"/>
                <w:szCs w:val="28"/>
              </w:rPr>
            </w:pPr>
            <w:r w:rsidRPr="005D7277">
              <w:rPr>
                <w:rFonts w:eastAsiaTheme="majorEastAsia" w:cstheme="majorBidi"/>
                <w:b/>
                <w:bCs/>
                <w:noProof/>
                <w:color w:val="1F2024"/>
                <w:sz w:val="28"/>
                <w:szCs w:val="28"/>
              </w:rPr>
              <w:t>Nieuwe samenwerking met Aston Martin</w:t>
            </w:r>
          </w:p>
          <w:p w14:paraId="5C266A02" w14:textId="739B35CE" w:rsidR="005D7277" w:rsidRDefault="005D7277" w:rsidP="00C914CF">
            <w:pPr>
              <w:rPr>
                <w:rFonts w:eastAsiaTheme="majorEastAsia" w:cstheme="majorBidi"/>
                <w:noProof/>
                <w:color w:val="1F2024"/>
                <w:sz w:val="22"/>
              </w:rPr>
            </w:pPr>
            <w:r w:rsidRPr="005D7277">
              <w:rPr>
                <w:rFonts w:eastAsiaTheme="majorEastAsia" w:cstheme="majorBidi"/>
                <w:noProof/>
                <w:color w:val="1F2024"/>
                <w:sz w:val="22"/>
              </w:rPr>
              <w:t>Vanaf 2026 stapt Honda over naar Aston Martin en verlaat het dus Red Bull. Dat team bouwt dan zijn eigen motoren in samenwerking met Ford, maar volgens Helmut Marko valt het allemaal wel mee met de problemen. "Kijken in een glazen bol is onmogelijk", zegt Marko aan f1-insider.com. "Vier dingen zijn cruciaal voor de nieuwe motor: de batterij, de verbrandingsmotor, de software en de verplichte biobrandstof. Ik vertrouw op onze ingenieurs en krijg positieve signalen."</w:t>
            </w:r>
          </w:p>
          <w:p w14:paraId="5E5F4C10" w14:textId="48BF9BBA" w:rsidR="005D7277" w:rsidRDefault="005D7277" w:rsidP="00C914CF">
            <w:pPr>
              <w:rPr>
                <w:rFonts w:eastAsiaTheme="majorEastAsia" w:cstheme="majorBidi"/>
                <w:b/>
                <w:bCs/>
                <w:noProof/>
                <w:color w:val="1F2024"/>
                <w:sz w:val="28"/>
                <w:szCs w:val="28"/>
              </w:rPr>
            </w:pPr>
            <w:r w:rsidRPr="005D7277">
              <w:rPr>
                <w:rFonts w:eastAsiaTheme="majorEastAsia" w:cstheme="majorBidi"/>
                <w:b/>
                <w:bCs/>
                <w:noProof/>
                <w:color w:val="1F2024"/>
                <w:sz w:val="28"/>
                <w:szCs w:val="28"/>
              </w:rPr>
              <w:t>Positieve signalen van samenwerking</w:t>
            </w:r>
          </w:p>
          <w:p w14:paraId="3D5A3486" w14:textId="1582119D" w:rsidR="005D7277" w:rsidRPr="005D7277" w:rsidRDefault="004A5AB1" w:rsidP="00C914CF">
            <w:pPr>
              <w:rPr>
                <w:rFonts w:eastAsiaTheme="majorEastAsia" w:cstheme="majorBidi"/>
                <w:noProof/>
                <w:color w:val="1F2024"/>
                <w:sz w:val="22"/>
              </w:rPr>
            </w:pPr>
            <w:r w:rsidRPr="004A5AB1">
              <w:rPr>
                <w:rFonts w:eastAsiaTheme="majorEastAsia" w:cstheme="majorBidi"/>
                <w:noProof/>
                <w:color w:val="1F2024"/>
                <w:sz w:val="22"/>
              </w:rPr>
              <w:t>Honda is zelf heel positief over de samenwerking met Aston Martin, zeker nu Adrian Newey en Andy Cowell hun expertise meebrengen. "Aston Martin heeft al verzoeken ingediend voor meer concurrentiekracht", aldus Watanabe. "Het is een voordeel om mensen als Newey en Cowell aan boord te hebben bij de ontwikkeling van onze auto en motor."</w:t>
            </w:r>
          </w:p>
          <w:p w14:paraId="3133E6C8" w14:textId="53B6FC53" w:rsidR="00EB3F05" w:rsidRDefault="004A5AB1" w:rsidP="00C914CF">
            <w:pPr>
              <w:rPr>
                <w:rFonts w:eastAsiaTheme="majorEastAsia" w:cstheme="majorBidi"/>
                <w:noProof/>
                <w:color w:val="1F2024"/>
                <w:sz w:val="22"/>
              </w:rPr>
            </w:pPr>
            <w:r>
              <w:rPr>
                <w:noProof/>
              </w:rPr>
              <w:drawing>
                <wp:inline distT="0" distB="0" distL="0" distR="0" wp14:anchorId="2A850DE2" wp14:editId="68D0B4C0">
                  <wp:extent cx="2053883" cy="1120140"/>
                  <wp:effectExtent l="0" t="0" r="3810" b="3810"/>
                  <wp:docPr id="1311922319" name="Afbeelding 5" descr="Honda, Verstappen, soc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da, Verstappen, socia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2021" cy="1124578"/>
                          </a:xfrm>
                          <a:prstGeom prst="rect">
                            <a:avLst/>
                          </a:prstGeom>
                          <a:noFill/>
                          <a:ln>
                            <a:noFill/>
                          </a:ln>
                        </pic:spPr>
                      </pic:pic>
                    </a:graphicData>
                  </a:graphic>
                </wp:inline>
              </w:drawing>
            </w:r>
          </w:p>
          <w:p w14:paraId="5DB3247C" w14:textId="5BC52F32" w:rsidR="00EB3F05" w:rsidRDefault="006A2356" w:rsidP="00C914CF">
            <w:pPr>
              <w:rPr>
                <w:rFonts w:asciiTheme="majorHAnsi" w:eastAsiaTheme="majorEastAsia" w:hAnsiTheme="majorHAnsi" w:cstheme="majorBidi"/>
                <w:noProof/>
                <w:color w:val="1F2024"/>
                <w:sz w:val="36"/>
                <w:szCs w:val="36"/>
              </w:rPr>
            </w:pPr>
            <w:r w:rsidRPr="006A2356">
              <w:rPr>
                <w:rFonts w:asciiTheme="majorHAnsi" w:eastAsiaTheme="majorEastAsia" w:hAnsiTheme="majorHAnsi" w:cstheme="majorBidi"/>
                <w:noProof/>
                <w:color w:val="1F2024"/>
                <w:sz w:val="36"/>
                <w:szCs w:val="36"/>
              </w:rPr>
              <w:lastRenderedPageBreak/>
              <w:t>Viaplay ziet aantal abonnees opnieuw flink afnemen</w:t>
            </w:r>
          </w:p>
          <w:p w14:paraId="762888EA" w14:textId="537FE446" w:rsidR="008042F0" w:rsidRPr="008042F0" w:rsidRDefault="008042F0" w:rsidP="00C914CF">
            <w:pPr>
              <w:rPr>
                <w:rFonts w:eastAsiaTheme="majorEastAsia" w:cstheme="majorBidi"/>
                <w:b/>
                <w:bCs/>
                <w:noProof/>
                <w:color w:val="1F2024"/>
                <w:sz w:val="22"/>
              </w:rPr>
            </w:pPr>
            <w:r w:rsidRPr="008042F0">
              <w:rPr>
                <w:rFonts w:eastAsiaTheme="majorEastAsia" w:cstheme="majorBidi"/>
                <w:b/>
                <w:bCs/>
                <w:noProof/>
                <w:color w:val="1F2024"/>
                <w:sz w:val="22"/>
              </w:rPr>
              <w:t>Volgens Viaplay zelf, dat vandaag naar buiten bracht dat de abonneebasis is afgenomen, heeft de streamingdienst een flinke tik te verwerken gekregen. Het aantal gebruikers in de landen waar Viaplay actief is, is afgelopen kwartaal gedaald van 4,7 miljoen naar 4,3 miljoen.</w:t>
            </w:r>
          </w:p>
          <w:p w14:paraId="2D13885A" w14:textId="26CDEFA3" w:rsidR="006A2356" w:rsidRPr="00EB2DCC" w:rsidRDefault="00EB2DCC" w:rsidP="00C914CF">
            <w:pPr>
              <w:rPr>
                <w:rFonts w:eastAsiaTheme="majorEastAsia" w:cstheme="majorBidi"/>
                <w:b/>
                <w:bCs/>
                <w:noProof/>
                <w:color w:val="1F2024"/>
                <w:sz w:val="28"/>
                <w:szCs w:val="28"/>
              </w:rPr>
            </w:pPr>
            <w:r w:rsidRPr="00EB2DCC">
              <w:rPr>
                <w:rFonts w:eastAsiaTheme="majorEastAsia" w:cstheme="majorBidi"/>
                <w:b/>
                <w:bCs/>
                <w:noProof/>
                <w:color w:val="1F2024"/>
                <w:sz w:val="28"/>
                <w:szCs w:val="28"/>
              </w:rPr>
              <w:t>Viaplay en de Formule 1</w:t>
            </w:r>
          </w:p>
          <w:p w14:paraId="51ACF32B" w14:textId="46F63B4C" w:rsidR="00EB3F05" w:rsidRDefault="00EB2DCC" w:rsidP="00C914CF">
            <w:pPr>
              <w:rPr>
                <w:rFonts w:eastAsiaTheme="majorEastAsia" w:cstheme="majorBidi"/>
                <w:noProof/>
                <w:color w:val="1F2024"/>
                <w:sz w:val="22"/>
              </w:rPr>
            </w:pPr>
            <w:r w:rsidRPr="00EB2DCC">
              <w:rPr>
                <w:rFonts w:eastAsiaTheme="majorEastAsia" w:cstheme="majorBidi"/>
                <w:noProof/>
                <w:color w:val="1F2024"/>
                <w:sz w:val="22"/>
              </w:rPr>
              <w:t>Viaplay, dat sinds 2022 de Formule 1-uitzendingen in Nederland verzorgt, kreeg het al eerder zwaar te verduren. De kwaliteit van de sportuitzendingen en de commentatoren werden niet goed ontvangen, wat de dienst geen goed heeft gedaan qua imago. Dit heeft allemaal bijgedragen aan de problemen waar het bedrijf momenteel mee kampt.</w:t>
            </w:r>
          </w:p>
          <w:p w14:paraId="7ACA775A" w14:textId="4BE10596" w:rsidR="004F07B8" w:rsidRDefault="004F07B8" w:rsidP="00C914CF">
            <w:pPr>
              <w:rPr>
                <w:rFonts w:eastAsiaTheme="majorEastAsia" w:cstheme="majorBidi"/>
                <w:b/>
                <w:bCs/>
                <w:noProof/>
                <w:color w:val="1F2024"/>
                <w:sz w:val="28"/>
                <w:szCs w:val="28"/>
              </w:rPr>
            </w:pPr>
            <w:r w:rsidRPr="004F07B8">
              <w:rPr>
                <w:rFonts w:eastAsiaTheme="majorEastAsia" w:cstheme="majorBidi"/>
                <w:b/>
                <w:bCs/>
                <w:noProof/>
                <w:color w:val="1F2024"/>
                <w:sz w:val="28"/>
                <w:szCs w:val="28"/>
              </w:rPr>
              <w:t>Omzetdaling</w:t>
            </w:r>
          </w:p>
          <w:p w14:paraId="2779C063" w14:textId="47FFFC43" w:rsidR="004F07B8" w:rsidRDefault="004F07B8" w:rsidP="00C914CF">
            <w:pPr>
              <w:rPr>
                <w:rFonts w:eastAsiaTheme="majorEastAsia" w:cstheme="majorBidi"/>
                <w:noProof/>
                <w:color w:val="1F2024"/>
                <w:sz w:val="22"/>
              </w:rPr>
            </w:pPr>
            <w:r w:rsidRPr="004F07B8">
              <w:rPr>
                <w:rFonts w:eastAsiaTheme="majorEastAsia" w:cstheme="majorBidi"/>
                <w:noProof/>
                <w:color w:val="1F2024"/>
                <w:sz w:val="22"/>
              </w:rPr>
              <w:t>Naast het aantal abonnees heeft Viaplay ook een daling in de omzet te pakken. De opbrengsten waren ruim 4,3 miljard Zweedse kronen, wat neerkomt op ongeveer 380 miljoen euro. Dit is een daling van zo'n 3,8 procent ten opzichte van het jaar ervoor.</w:t>
            </w:r>
          </w:p>
          <w:p w14:paraId="63B80A30" w14:textId="525BD049" w:rsidR="004F07B8" w:rsidRDefault="00F408B8" w:rsidP="00C914CF">
            <w:pPr>
              <w:rPr>
                <w:rFonts w:eastAsiaTheme="majorEastAsia" w:cstheme="majorBidi"/>
                <w:b/>
                <w:bCs/>
                <w:noProof/>
                <w:color w:val="1F2024"/>
                <w:sz w:val="28"/>
                <w:szCs w:val="28"/>
              </w:rPr>
            </w:pPr>
            <w:r w:rsidRPr="00F408B8">
              <w:rPr>
                <w:rFonts w:eastAsiaTheme="majorEastAsia" w:cstheme="majorBidi"/>
                <w:b/>
                <w:bCs/>
                <w:noProof/>
                <w:color w:val="1F2024"/>
                <w:sz w:val="28"/>
                <w:szCs w:val="28"/>
              </w:rPr>
              <w:t>Toekomst Viaplay</w:t>
            </w:r>
          </w:p>
          <w:p w14:paraId="1ECAC4DA" w14:textId="6CBC72D3" w:rsidR="00F408B8" w:rsidRDefault="00F408B8" w:rsidP="00C914CF">
            <w:pPr>
              <w:rPr>
                <w:rFonts w:eastAsiaTheme="majorEastAsia" w:cstheme="majorBidi"/>
                <w:noProof/>
                <w:color w:val="1F2024"/>
                <w:sz w:val="22"/>
              </w:rPr>
            </w:pPr>
            <w:r w:rsidRPr="00F408B8">
              <w:rPr>
                <w:rFonts w:eastAsiaTheme="majorEastAsia" w:cstheme="majorBidi"/>
                <w:noProof/>
                <w:color w:val="1F2024"/>
                <w:sz w:val="22"/>
              </w:rPr>
              <w:t>Viaplay hoopt in de aankomende maand een herstel te kunnen zien met het beginnen van nieuwe voetbalcompetities. Maar ook op het gebied van de Formule 1 wordt de concurrentie steeds groter. F1 TV Pro en de gratis races bij RTL Duitsland zetten Viaplay extra onder druk.</w:t>
            </w:r>
          </w:p>
          <w:p w14:paraId="19825739" w14:textId="4A5CB0B5" w:rsidR="00F408B8" w:rsidRDefault="009D5946" w:rsidP="00C914CF">
            <w:pPr>
              <w:rPr>
                <w:rFonts w:asciiTheme="majorHAnsi" w:eastAsiaTheme="majorEastAsia" w:hAnsiTheme="majorHAnsi" w:cstheme="majorBidi"/>
                <w:noProof/>
                <w:color w:val="1F2024"/>
                <w:sz w:val="36"/>
                <w:szCs w:val="36"/>
              </w:rPr>
            </w:pPr>
            <w:r w:rsidRPr="009D5946">
              <w:rPr>
                <w:rFonts w:asciiTheme="majorHAnsi" w:eastAsiaTheme="majorEastAsia" w:hAnsiTheme="majorHAnsi" w:cstheme="majorBidi"/>
                <w:noProof/>
                <w:color w:val="1F2024"/>
                <w:sz w:val="36"/>
                <w:szCs w:val="36"/>
              </w:rPr>
              <w:t>Marko: "Verstappen is de beste coureur die Red Bull ooit heeft gehad"</w:t>
            </w:r>
          </w:p>
          <w:p w14:paraId="73FD6B9A" w14:textId="24278B7F" w:rsidR="005538CB" w:rsidRDefault="005538CB" w:rsidP="00C914CF">
            <w:pPr>
              <w:rPr>
                <w:rFonts w:eastAsiaTheme="majorEastAsia" w:cstheme="majorBidi"/>
                <w:b/>
                <w:bCs/>
                <w:noProof/>
                <w:color w:val="1F2024"/>
                <w:sz w:val="28"/>
                <w:szCs w:val="28"/>
              </w:rPr>
            </w:pPr>
            <w:r w:rsidRPr="005538CB">
              <w:rPr>
                <w:rFonts w:eastAsiaTheme="majorEastAsia" w:cstheme="majorBidi"/>
                <w:b/>
                <w:bCs/>
                <w:noProof/>
                <w:color w:val="1F2024"/>
                <w:sz w:val="28"/>
                <w:szCs w:val="28"/>
              </w:rPr>
              <w:t>Inhaalactie Imola</w:t>
            </w:r>
          </w:p>
          <w:p w14:paraId="76D316CA" w14:textId="5529AE8B" w:rsidR="005538CB" w:rsidRDefault="005538CB" w:rsidP="00C914CF">
            <w:pPr>
              <w:rPr>
                <w:rFonts w:eastAsiaTheme="majorEastAsia" w:cstheme="majorBidi"/>
                <w:noProof/>
                <w:color w:val="1F2024"/>
                <w:sz w:val="22"/>
              </w:rPr>
            </w:pPr>
            <w:r w:rsidRPr="005538CB">
              <w:rPr>
                <w:rFonts w:eastAsiaTheme="majorEastAsia" w:cstheme="majorBidi"/>
                <w:noProof/>
                <w:color w:val="1F2024"/>
                <w:sz w:val="22"/>
              </w:rPr>
              <w:t>Voor Marko is het vooral Verstappens voortdurende ontwikkeling en het steeds weer naar nieuwe hoogten reiken die hem zo verbijsterd achterlaat. Hij haalt onder meer de recente memorabele inhaalactie in Imola aan als bewijs van het uitzonderlijke talent van de Nederlander. "Hij is de beste coureur die we ooit hebben gehad en hij blijft zich ontwikkelen", vertelt de Red Bull-chef in The Inside Track-podcast. "In Imola was zijn inhaalactie in de derde bocht ongelooflijk. En ik zie nog steeds geen einde aan zijn vooruitgang."</w:t>
            </w:r>
          </w:p>
          <w:p w14:paraId="120E5B96" w14:textId="291B5302" w:rsidR="005538CB" w:rsidRDefault="00D4240C" w:rsidP="00C914CF">
            <w:pPr>
              <w:rPr>
                <w:rFonts w:eastAsiaTheme="majorEastAsia" w:cstheme="majorBidi"/>
                <w:b/>
                <w:bCs/>
                <w:noProof/>
                <w:color w:val="1F2024"/>
                <w:sz w:val="28"/>
                <w:szCs w:val="28"/>
              </w:rPr>
            </w:pPr>
            <w:r w:rsidRPr="00D4240C">
              <w:rPr>
                <w:rFonts w:eastAsiaTheme="majorEastAsia" w:cstheme="majorBidi"/>
                <w:b/>
                <w:bCs/>
                <w:noProof/>
                <w:color w:val="1F2024"/>
                <w:sz w:val="28"/>
                <w:szCs w:val="28"/>
              </w:rPr>
              <w:t>Kracht Verstappen</w:t>
            </w:r>
          </w:p>
          <w:p w14:paraId="409678E0" w14:textId="715A9618" w:rsidR="00D4240C" w:rsidRPr="00D4240C" w:rsidRDefault="00D4240C" w:rsidP="00C914CF">
            <w:pPr>
              <w:rPr>
                <w:rFonts w:eastAsiaTheme="majorEastAsia" w:cstheme="majorBidi"/>
                <w:noProof/>
                <w:color w:val="1F2024"/>
                <w:sz w:val="22"/>
              </w:rPr>
            </w:pPr>
            <w:r w:rsidRPr="00D4240C">
              <w:rPr>
                <w:rFonts w:eastAsiaTheme="majorEastAsia" w:cstheme="majorBidi"/>
                <w:noProof/>
                <w:color w:val="1F2024"/>
                <w:sz w:val="22"/>
              </w:rPr>
              <w:t>Marko vervolgt: "Het was net als vorig jaar, de race in Brazilië in de regen, van de zeventiende naar de eerste plaats volgens mij. Hij wordt steeds sneller, met minder risico en meer rust. Hij hoeft niet elke ronde te pushen. Hij is echt, ik zou niet zeggen ontspannen, maar hij pusht niet, en het lijkt er ook niet op dat hij op de limiet zit. Het is gewoon zo dat hij presteert wanneer het erop aankomt. Zoals ik al zei, hij is nog altijd in ontwikkeling, maar één ding was al in het begin zo: hij heeft geen warming-up of voorafgaande kennis nodig. Als het nat is, gaat hij de baan op en heeft hij twee of drie seconden voorsprong op de anderen. Dan doen ze er drie, vier ronden ove om Max zijn tijd te evenaren. Dat is een van zijn sterke punten."</w:t>
            </w:r>
          </w:p>
          <w:p w14:paraId="0C3E30A1" w14:textId="77777777" w:rsidR="00AE7B13" w:rsidRDefault="00AE7B13" w:rsidP="00C914CF">
            <w:pPr>
              <w:rPr>
                <w:rFonts w:eastAsiaTheme="majorEastAsia" w:cstheme="majorBidi"/>
                <w:noProof/>
                <w:color w:val="1F2024"/>
                <w:sz w:val="22"/>
              </w:rPr>
            </w:pPr>
          </w:p>
          <w:p w14:paraId="445935B7" w14:textId="77777777" w:rsidR="00AE7B13" w:rsidRDefault="00AE7B13" w:rsidP="00C914CF">
            <w:pPr>
              <w:rPr>
                <w:rFonts w:eastAsiaTheme="majorEastAsia" w:cstheme="majorBidi"/>
                <w:noProof/>
                <w:color w:val="1F2024"/>
                <w:sz w:val="22"/>
              </w:rPr>
            </w:pPr>
          </w:p>
          <w:p w14:paraId="02B1F8D4" w14:textId="77777777" w:rsidR="00AE7B13" w:rsidRDefault="00AE7B13" w:rsidP="00C914CF">
            <w:pPr>
              <w:rPr>
                <w:rFonts w:eastAsiaTheme="majorEastAsia" w:cstheme="majorBidi"/>
                <w:noProof/>
                <w:color w:val="1F2024"/>
                <w:sz w:val="22"/>
              </w:rPr>
            </w:pPr>
          </w:p>
          <w:p w14:paraId="1F4F736A" w14:textId="77777777" w:rsidR="00AE7B13" w:rsidRDefault="00AE7B13" w:rsidP="00C914CF">
            <w:pPr>
              <w:rPr>
                <w:rFonts w:eastAsiaTheme="majorEastAsia" w:cstheme="majorBidi"/>
                <w:noProof/>
                <w:color w:val="1F2024"/>
                <w:sz w:val="22"/>
              </w:rPr>
            </w:pPr>
          </w:p>
          <w:p w14:paraId="3E8495FE" w14:textId="77777777" w:rsidR="00AE7B13" w:rsidRDefault="00AE7B13" w:rsidP="00C914CF">
            <w:pPr>
              <w:rPr>
                <w:rFonts w:eastAsiaTheme="majorEastAsia" w:cstheme="majorBidi"/>
                <w:noProof/>
                <w:color w:val="1F2024"/>
                <w:sz w:val="22"/>
              </w:rPr>
            </w:pPr>
          </w:p>
          <w:p w14:paraId="3079F148" w14:textId="77777777" w:rsidR="00AE7B13" w:rsidRDefault="00AE7B13" w:rsidP="00C914CF">
            <w:pPr>
              <w:rPr>
                <w:rFonts w:eastAsiaTheme="majorEastAsia" w:cstheme="majorBidi"/>
                <w:noProof/>
                <w:color w:val="1F2024"/>
                <w:sz w:val="22"/>
              </w:rPr>
            </w:pPr>
          </w:p>
          <w:p w14:paraId="5B52F08C" w14:textId="77777777" w:rsidR="00AE7B13" w:rsidRDefault="00AE7B13" w:rsidP="00C914CF">
            <w:pPr>
              <w:rPr>
                <w:rFonts w:eastAsiaTheme="majorEastAsia" w:cstheme="majorBidi"/>
                <w:noProof/>
                <w:color w:val="1F2024"/>
                <w:sz w:val="22"/>
              </w:rPr>
            </w:pPr>
          </w:p>
          <w:p w14:paraId="7E5734BE" w14:textId="77777777" w:rsidR="00AE7B13" w:rsidRDefault="00AE7B13" w:rsidP="00C914CF">
            <w:pPr>
              <w:rPr>
                <w:rFonts w:eastAsiaTheme="majorEastAsia" w:cstheme="majorBidi"/>
                <w:noProof/>
                <w:color w:val="1F2024"/>
                <w:sz w:val="22"/>
              </w:rPr>
            </w:pPr>
          </w:p>
          <w:p w14:paraId="01B0438B" w14:textId="77777777" w:rsidR="00AE7B13" w:rsidRDefault="00AE7B13" w:rsidP="00C914CF">
            <w:pPr>
              <w:rPr>
                <w:rFonts w:eastAsiaTheme="majorEastAsia" w:cstheme="majorBidi"/>
                <w:noProof/>
                <w:color w:val="1F2024"/>
                <w:sz w:val="22"/>
              </w:rPr>
            </w:pPr>
          </w:p>
          <w:p w14:paraId="63FAB479" w14:textId="77777777" w:rsidR="00AE7B13" w:rsidRDefault="00AE7B13" w:rsidP="00C914CF">
            <w:pPr>
              <w:rPr>
                <w:rFonts w:eastAsiaTheme="majorEastAsia" w:cstheme="majorBidi"/>
                <w:noProof/>
                <w:color w:val="1F2024"/>
                <w:sz w:val="22"/>
              </w:rPr>
            </w:pPr>
          </w:p>
          <w:p w14:paraId="72E83594" w14:textId="77777777" w:rsidR="00AE7B13" w:rsidRDefault="00AE7B13" w:rsidP="00C914CF">
            <w:pPr>
              <w:rPr>
                <w:rFonts w:eastAsiaTheme="majorEastAsia" w:cstheme="majorBidi"/>
                <w:noProof/>
                <w:color w:val="1F2024"/>
                <w:sz w:val="22"/>
              </w:rPr>
            </w:pPr>
          </w:p>
          <w:p w14:paraId="606225B3" w14:textId="77777777" w:rsidR="00AE7B13" w:rsidRDefault="00AE7B13" w:rsidP="00C914CF">
            <w:pPr>
              <w:rPr>
                <w:rFonts w:eastAsiaTheme="majorEastAsia" w:cstheme="majorBidi"/>
                <w:noProof/>
                <w:color w:val="1F2024"/>
                <w:sz w:val="22"/>
              </w:rPr>
            </w:pPr>
          </w:p>
          <w:p w14:paraId="1E060B34" w14:textId="77777777" w:rsidR="00AE7B13" w:rsidRDefault="00AE7B13" w:rsidP="00C914CF">
            <w:pPr>
              <w:rPr>
                <w:rFonts w:eastAsiaTheme="majorEastAsia" w:cstheme="majorBidi"/>
                <w:noProof/>
                <w:color w:val="1F2024"/>
                <w:sz w:val="22"/>
              </w:rPr>
            </w:pPr>
          </w:p>
          <w:p w14:paraId="3E2082A7" w14:textId="77777777" w:rsidR="00AE7B13" w:rsidRDefault="00AE7B13" w:rsidP="00C914CF">
            <w:pPr>
              <w:rPr>
                <w:rFonts w:eastAsiaTheme="majorEastAsia" w:cstheme="majorBidi"/>
                <w:noProof/>
                <w:color w:val="1F2024"/>
                <w:sz w:val="22"/>
              </w:rPr>
            </w:pPr>
          </w:p>
          <w:p w14:paraId="5A8EF6D3" w14:textId="77777777" w:rsidR="00AE7B13" w:rsidRDefault="00AE7B13" w:rsidP="00C914CF">
            <w:pPr>
              <w:rPr>
                <w:rFonts w:eastAsiaTheme="majorEastAsia" w:cstheme="majorBidi"/>
                <w:noProof/>
                <w:color w:val="1F2024"/>
                <w:sz w:val="22"/>
              </w:rPr>
            </w:pPr>
          </w:p>
          <w:p w14:paraId="43286904" w14:textId="77777777" w:rsidR="00AE7B13" w:rsidRDefault="00AE7B13" w:rsidP="00C914CF">
            <w:pPr>
              <w:rPr>
                <w:rFonts w:eastAsiaTheme="majorEastAsia" w:cstheme="majorBidi"/>
                <w:noProof/>
                <w:color w:val="1F2024"/>
                <w:sz w:val="22"/>
              </w:rPr>
            </w:pPr>
          </w:p>
          <w:p w14:paraId="525E08AC" w14:textId="77777777" w:rsidR="00AE7B13" w:rsidRDefault="00AE7B13" w:rsidP="00C914CF">
            <w:pPr>
              <w:rPr>
                <w:rFonts w:eastAsiaTheme="majorEastAsia" w:cstheme="majorBidi"/>
                <w:noProof/>
                <w:color w:val="1F2024"/>
                <w:sz w:val="22"/>
              </w:rPr>
            </w:pPr>
          </w:p>
          <w:p w14:paraId="43C31687" w14:textId="77777777" w:rsidR="00AE7B13" w:rsidRDefault="00AE7B13" w:rsidP="00C914CF">
            <w:pPr>
              <w:rPr>
                <w:rFonts w:eastAsiaTheme="majorEastAsia" w:cstheme="majorBidi"/>
                <w:noProof/>
                <w:color w:val="1F2024"/>
                <w:sz w:val="22"/>
              </w:rPr>
            </w:pPr>
          </w:p>
          <w:p w14:paraId="07471ABD" w14:textId="77777777" w:rsidR="00AE7B13" w:rsidRDefault="00AE7B13" w:rsidP="00C914CF">
            <w:pPr>
              <w:rPr>
                <w:rFonts w:eastAsiaTheme="majorEastAsia" w:cstheme="majorBidi"/>
                <w:noProof/>
                <w:color w:val="1F2024"/>
                <w:sz w:val="22"/>
              </w:rPr>
            </w:pPr>
          </w:p>
          <w:p w14:paraId="2C135AAE" w14:textId="77777777" w:rsidR="00AE7B13" w:rsidRDefault="00AE7B13" w:rsidP="00C914CF">
            <w:pPr>
              <w:rPr>
                <w:rFonts w:eastAsiaTheme="majorEastAsia" w:cstheme="majorBidi"/>
                <w:noProof/>
                <w:color w:val="1F2024"/>
                <w:sz w:val="22"/>
              </w:rPr>
            </w:pPr>
          </w:p>
          <w:p w14:paraId="47BA21C7" w14:textId="77777777" w:rsidR="00AE7B13" w:rsidRDefault="00AE7B13" w:rsidP="00C914CF">
            <w:pPr>
              <w:rPr>
                <w:rFonts w:eastAsiaTheme="majorEastAsia" w:cstheme="majorBidi"/>
                <w:noProof/>
                <w:color w:val="1F2024"/>
                <w:sz w:val="22"/>
              </w:rPr>
            </w:pPr>
          </w:p>
          <w:p w14:paraId="47F1BF4F" w14:textId="77777777" w:rsidR="00F408B8" w:rsidRPr="00F408B8" w:rsidRDefault="00F408B8" w:rsidP="00C914CF">
            <w:pPr>
              <w:rPr>
                <w:rFonts w:eastAsiaTheme="majorEastAsia" w:cstheme="majorBidi"/>
                <w:noProof/>
                <w:color w:val="1F2024"/>
                <w:sz w:val="22"/>
              </w:rPr>
            </w:pPr>
          </w:p>
          <w:p w14:paraId="7C1AC691" w14:textId="77777777" w:rsidR="00016A0E" w:rsidRDefault="00016A0E" w:rsidP="00C914CF">
            <w:pPr>
              <w:rPr>
                <w:rFonts w:asciiTheme="majorHAnsi" w:eastAsiaTheme="majorEastAsia" w:hAnsiTheme="majorHAnsi" w:cstheme="majorBidi"/>
                <w:b/>
                <w:bCs/>
                <w:noProof/>
                <w:color w:val="1F2024"/>
                <w:sz w:val="36"/>
                <w:szCs w:val="36"/>
              </w:rPr>
            </w:pPr>
          </w:p>
          <w:p w14:paraId="23202A42" w14:textId="77777777" w:rsidR="005F5B7F" w:rsidRDefault="005F5B7F" w:rsidP="00C711DC">
            <w:pPr>
              <w:rPr>
                <w:szCs w:val="20"/>
              </w:rPr>
            </w:pPr>
          </w:p>
          <w:p w14:paraId="62A923A1" w14:textId="77777777" w:rsidR="00F06AB7" w:rsidRPr="00F06AB7" w:rsidRDefault="00F06AB7" w:rsidP="00F06AB7">
            <w:pPr>
              <w:rPr>
                <w:b/>
                <w:bCs/>
                <w:sz w:val="24"/>
                <w:szCs w:val="24"/>
              </w:rPr>
            </w:pPr>
          </w:p>
          <w:p w14:paraId="45DF6636" w14:textId="77777777" w:rsidR="009F4C13" w:rsidRDefault="009F4C13" w:rsidP="00514C15">
            <w:pPr>
              <w:rPr>
                <w:b/>
                <w:bCs/>
                <w:szCs w:val="20"/>
              </w:rPr>
            </w:pPr>
          </w:p>
          <w:p w14:paraId="5E80C715" w14:textId="77777777" w:rsidR="009F4C13" w:rsidRPr="00514C15" w:rsidRDefault="009F4C13" w:rsidP="00514C15">
            <w:pPr>
              <w:rPr>
                <w:b/>
                <w:bCs/>
                <w:szCs w:val="20"/>
              </w:rPr>
            </w:pPr>
          </w:p>
          <w:p w14:paraId="3FD2495A" w14:textId="77777777" w:rsidR="00A35054" w:rsidRPr="00E92E6D" w:rsidRDefault="00A35054" w:rsidP="00E92E6D">
            <w:pPr>
              <w:rPr>
                <w:rFonts w:asciiTheme="majorHAnsi" w:hAnsiTheme="majorHAnsi"/>
                <w:b/>
                <w:bCs/>
                <w:sz w:val="52"/>
                <w:szCs w:val="52"/>
              </w:rPr>
            </w:pPr>
          </w:p>
          <w:p w14:paraId="23B0EFBD" w14:textId="77777777" w:rsidR="009F2267" w:rsidRPr="009F2267" w:rsidRDefault="009F2267" w:rsidP="009F2267">
            <w:pPr>
              <w:rPr>
                <w:b/>
                <w:bCs/>
                <w:szCs w:val="20"/>
              </w:rPr>
            </w:pPr>
          </w:p>
          <w:p w14:paraId="716B77CD" w14:textId="77777777" w:rsidR="009F2267" w:rsidRPr="009F2267" w:rsidRDefault="009F2267" w:rsidP="009F2267">
            <w:pPr>
              <w:rPr>
                <w:szCs w:val="20"/>
              </w:rPr>
            </w:pPr>
          </w:p>
          <w:p w14:paraId="3DA3B328" w14:textId="77777777" w:rsidR="00133E6E" w:rsidRPr="00133E6E" w:rsidRDefault="00133E6E" w:rsidP="00133E6E">
            <w:pPr>
              <w:rPr>
                <w:b/>
                <w:bCs/>
                <w:sz w:val="24"/>
                <w:szCs w:val="24"/>
              </w:rPr>
            </w:pPr>
          </w:p>
          <w:p w14:paraId="245F630C" w14:textId="004BF5C9" w:rsidR="00A63545" w:rsidRPr="00A63545" w:rsidRDefault="00A63545" w:rsidP="00A63545">
            <w:pPr>
              <w:rPr>
                <w:sz w:val="24"/>
                <w:szCs w:val="24"/>
              </w:rPr>
            </w:pPr>
            <w:r w:rsidRPr="00A63545">
              <w:rPr>
                <w:b/>
                <w:bCs/>
                <w:sz w:val="24"/>
                <w:szCs w:val="24"/>
              </w:rPr>
              <w:fldChar w:fldCharType="begin"/>
            </w:r>
            <w:r w:rsidRPr="00A63545">
              <w:rPr>
                <w:b/>
                <w:bCs/>
                <w:sz w:val="24"/>
                <w:szCs w:val="24"/>
              </w:rPr>
              <w:instrText>HYPERLINK "https://track.adform.net/C/?bn=73619093" \t "_blank"</w:instrText>
            </w:r>
            <w:r w:rsidRPr="00A63545">
              <w:rPr>
                <w:b/>
                <w:bCs/>
                <w:sz w:val="24"/>
                <w:szCs w:val="24"/>
              </w:rPr>
            </w:r>
            <w:r w:rsidRPr="00A63545">
              <w:rPr>
                <w:b/>
                <w:bCs/>
                <w:sz w:val="24"/>
                <w:szCs w:val="24"/>
              </w:rPr>
              <w:fldChar w:fldCharType="separate"/>
            </w:r>
          </w:p>
          <w:p w14:paraId="7A678525" w14:textId="77777777" w:rsidR="00A63545" w:rsidRPr="00A63545" w:rsidRDefault="00A63545" w:rsidP="00A63545">
            <w:pPr>
              <w:rPr>
                <w:b/>
                <w:bCs/>
                <w:sz w:val="24"/>
                <w:szCs w:val="24"/>
              </w:rPr>
            </w:pPr>
            <w:r w:rsidRPr="00A63545">
              <w:rPr>
                <w:b/>
                <w:bCs/>
                <w:sz w:val="24"/>
                <w:szCs w:val="24"/>
              </w:rPr>
              <w:fldChar w:fldCharType="end"/>
            </w:r>
          </w:p>
          <w:p w14:paraId="34033A2B" w14:textId="77777777" w:rsidR="00DB7B1B" w:rsidRPr="00DB7B1B" w:rsidRDefault="00DB7B1B" w:rsidP="00DB7B1B">
            <w:pPr>
              <w:rPr>
                <w:b/>
                <w:bCs/>
                <w:sz w:val="24"/>
                <w:szCs w:val="24"/>
              </w:rPr>
            </w:pPr>
          </w:p>
          <w:p w14:paraId="3F8738C7" w14:textId="129C414E" w:rsidR="009C30D9" w:rsidRPr="009C30D9" w:rsidRDefault="009C30D9" w:rsidP="0047441F">
            <w:pPr>
              <w:rPr>
                <w:szCs w:val="20"/>
              </w:rPr>
            </w:pPr>
          </w:p>
        </w:tc>
        <w:tc>
          <w:tcPr>
            <w:tcW w:w="151" w:type="dxa"/>
            <w:tcBorders>
              <w:top w:val="nil"/>
              <w:left w:val="nil"/>
              <w:bottom w:val="nil"/>
              <w:right w:val="nil"/>
            </w:tcBorders>
            <w:vAlign w:val="center"/>
          </w:tcPr>
          <w:p w14:paraId="6AEA994B" w14:textId="77777777" w:rsidR="00C914CF" w:rsidRDefault="00C914CF" w:rsidP="00C914CF">
            <w:pPr>
              <w:rPr>
                <w:noProof/>
                <w:color w:val="000000" w:themeColor="text1"/>
              </w:rPr>
            </w:pPr>
          </w:p>
          <w:p w14:paraId="04F674FD" w14:textId="77777777" w:rsidR="00C914CF" w:rsidRDefault="00C914CF" w:rsidP="00C914CF">
            <w:pPr>
              <w:rPr>
                <w:noProof/>
                <w:color w:val="000000" w:themeColor="text1"/>
              </w:rPr>
            </w:pPr>
          </w:p>
          <w:p w14:paraId="4199F320" w14:textId="77777777" w:rsidR="00C914CF" w:rsidRPr="00C01495" w:rsidRDefault="00C914CF" w:rsidP="00C914CF">
            <w:pPr>
              <w:rPr>
                <w:noProof/>
                <w:color w:val="000000" w:themeColor="text1"/>
              </w:rPr>
            </w:pPr>
          </w:p>
        </w:tc>
        <w:tc>
          <w:tcPr>
            <w:tcW w:w="8032" w:type="dxa"/>
            <w:gridSpan w:val="4"/>
            <w:tcBorders>
              <w:top w:val="nil"/>
              <w:left w:val="nil"/>
              <w:bottom w:val="nil"/>
              <w:right w:val="nil"/>
            </w:tcBorders>
          </w:tcPr>
          <w:p w14:paraId="4A10DB61" w14:textId="4F95F38D" w:rsidR="005F4830" w:rsidRPr="00C01495" w:rsidRDefault="00D11314" w:rsidP="005F4830">
            <w:pPr>
              <w:pStyle w:val="Geenafstand"/>
              <w:rPr>
                <w:rFonts w:asciiTheme="majorHAnsi" w:hAnsiTheme="majorHAnsi"/>
                <w:noProof/>
                <w:color w:val="000000" w:themeColor="text1"/>
                <w:sz w:val="36"/>
                <w:szCs w:val="36"/>
              </w:rPr>
            </w:pPr>
            <w:r>
              <w:rPr>
                <w:noProof/>
              </w:rPr>
              <w:drawing>
                <wp:inline distT="0" distB="0" distL="0" distR="0" wp14:anchorId="332D834A" wp14:editId="18AA128A">
                  <wp:extent cx="5100320" cy="3399155"/>
                  <wp:effectExtent l="0" t="0" r="5080" b="0"/>
                  <wp:docPr id="326396613" name="Afbeelding 2" descr="Verstappen, Vettel, soc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stappen, Vettel, socia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0320" cy="3399155"/>
                          </a:xfrm>
                          <a:prstGeom prst="rect">
                            <a:avLst/>
                          </a:prstGeom>
                          <a:noFill/>
                          <a:ln>
                            <a:noFill/>
                          </a:ln>
                        </pic:spPr>
                      </pic:pic>
                    </a:graphicData>
                  </a:graphic>
                </wp:inline>
              </w:drawing>
            </w:r>
          </w:p>
        </w:tc>
      </w:tr>
      <w:tr w:rsidR="005F4830" w:rsidRPr="00C01495" w14:paraId="517CAC81" w14:textId="77777777" w:rsidTr="5FC3E607">
        <w:trPr>
          <w:trHeight w:val="728"/>
        </w:trPr>
        <w:tc>
          <w:tcPr>
            <w:tcW w:w="4820" w:type="dxa"/>
            <w:gridSpan w:val="2"/>
            <w:vMerge/>
          </w:tcPr>
          <w:p w14:paraId="04C4C23D" w14:textId="77777777" w:rsidR="005F4830" w:rsidRPr="00C01495" w:rsidRDefault="005F4830" w:rsidP="005F4830">
            <w:pPr>
              <w:pStyle w:val="Fotobijschrift"/>
              <w:rPr>
                <w:color w:val="000000" w:themeColor="text1"/>
              </w:rPr>
            </w:pPr>
          </w:p>
        </w:tc>
        <w:tc>
          <w:tcPr>
            <w:tcW w:w="151" w:type="dxa"/>
            <w:vMerge w:val="restart"/>
            <w:tcBorders>
              <w:top w:val="nil"/>
              <w:left w:val="nil"/>
              <w:right w:val="nil"/>
            </w:tcBorders>
            <w:vAlign w:val="center"/>
          </w:tcPr>
          <w:p w14:paraId="0B5C63B2" w14:textId="77777777" w:rsidR="005F4830" w:rsidRPr="00C01495" w:rsidRDefault="005F4830">
            <w:pPr>
              <w:jc w:val="center"/>
              <w:rPr>
                <w:noProof/>
                <w:color w:val="000000" w:themeColor="text1"/>
              </w:rPr>
            </w:pPr>
          </w:p>
        </w:tc>
        <w:tc>
          <w:tcPr>
            <w:tcW w:w="8032" w:type="dxa"/>
            <w:gridSpan w:val="4"/>
            <w:tcBorders>
              <w:top w:val="nil"/>
              <w:left w:val="nil"/>
              <w:bottom w:val="nil"/>
              <w:right w:val="nil"/>
            </w:tcBorders>
            <w:vAlign w:val="center"/>
          </w:tcPr>
          <w:p w14:paraId="72696CB7" w14:textId="26118525" w:rsidR="005F4830" w:rsidRPr="00C01495" w:rsidRDefault="005F4830" w:rsidP="00F963ED">
            <w:pPr>
              <w:pStyle w:val="Fotobijschrift"/>
            </w:pPr>
          </w:p>
        </w:tc>
      </w:tr>
      <w:tr w:rsidR="005F4830" w:rsidRPr="00C01495" w14:paraId="10830DEA" w14:textId="77777777" w:rsidTr="5FC3E607">
        <w:trPr>
          <w:trHeight w:val="1709"/>
        </w:trPr>
        <w:tc>
          <w:tcPr>
            <w:tcW w:w="4820" w:type="dxa"/>
            <w:gridSpan w:val="2"/>
            <w:vMerge/>
          </w:tcPr>
          <w:p w14:paraId="36F2ACCD" w14:textId="77777777" w:rsidR="005F4830" w:rsidRPr="00C01495" w:rsidRDefault="005F4830" w:rsidP="005F4830">
            <w:pPr>
              <w:pStyle w:val="Fotobijschrift"/>
              <w:rPr>
                <w:color w:val="000000" w:themeColor="text1"/>
              </w:rPr>
            </w:pPr>
          </w:p>
        </w:tc>
        <w:tc>
          <w:tcPr>
            <w:tcW w:w="151" w:type="dxa"/>
            <w:vMerge/>
            <w:vAlign w:val="center"/>
          </w:tcPr>
          <w:p w14:paraId="16DC0972" w14:textId="77777777" w:rsidR="005F4830" w:rsidRPr="00C01495" w:rsidRDefault="005F4830">
            <w:pPr>
              <w:jc w:val="center"/>
              <w:rPr>
                <w:noProof/>
                <w:color w:val="000000" w:themeColor="text1"/>
              </w:rPr>
            </w:pPr>
          </w:p>
        </w:tc>
        <w:tc>
          <w:tcPr>
            <w:tcW w:w="8032" w:type="dxa"/>
            <w:gridSpan w:val="4"/>
            <w:tcBorders>
              <w:top w:val="nil"/>
              <w:left w:val="nil"/>
              <w:bottom w:val="nil"/>
              <w:right w:val="nil"/>
            </w:tcBorders>
            <w:vAlign w:val="center"/>
          </w:tcPr>
          <w:p w14:paraId="6937A5FB" w14:textId="77777777" w:rsidR="005F4830" w:rsidRPr="00C01495" w:rsidRDefault="005F4830" w:rsidP="00727546">
            <w:pPr>
              <w:pStyle w:val="Geenafstand"/>
              <w:rPr>
                <w:noProof/>
              </w:rPr>
            </w:pPr>
          </w:p>
          <w:sdt>
            <w:sdtPr>
              <w:rPr>
                <w:rFonts w:asciiTheme="minorHAnsi" w:hAnsiTheme="minorHAnsi"/>
                <w:noProof/>
                <w:sz w:val="20"/>
                <w:szCs w:val="20"/>
              </w:rPr>
              <w:id w:val="1285317276"/>
              <w:placeholder>
                <w:docPart w:val="B94A1CCEEC91416CBE2FE1AC881B5D60"/>
              </w:placeholder>
              <w15:appearance w15:val="hidden"/>
            </w:sdtPr>
            <w:sdtContent>
              <w:p w14:paraId="5B6D6426" w14:textId="77777777" w:rsidR="0034313A" w:rsidRPr="0034313A" w:rsidRDefault="0034313A" w:rsidP="0034313A">
                <w:pPr>
                  <w:pStyle w:val="Grotetitelvanartikel"/>
                  <w:rPr>
                    <w:b/>
                    <w:bCs/>
                    <w:noProof/>
                  </w:rPr>
                </w:pPr>
                <w:r w:rsidRPr="0034313A">
                  <w:rPr>
                    <w:b/>
                    <w:bCs/>
                    <w:noProof/>
                  </w:rPr>
                  <w:t>'Red Bull Racing heeft beslissing genomen over terugkeer Vettel'</w:t>
                </w:r>
              </w:p>
              <w:p w14:paraId="775DCBDF" w14:textId="0EA7E92A" w:rsidR="005F4830" w:rsidRPr="002C7E35" w:rsidRDefault="005F4830" w:rsidP="00116887">
                <w:pPr>
                  <w:pStyle w:val="Grotetitelvanartikel"/>
                  <w:rPr>
                    <w:noProof/>
                    <w:sz w:val="22"/>
                    <w:szCs w:val="6"/>
                  </w:rPr>
                </w:pPr>
              </w:p>
              <w:p w14:paraId="4BA7CE1B" w14:textId="64D10998" w:rsidR="00BC14DE" w:rsidRDefault="002C7E35" w:rsidP="00BC14DE">
                <w:pPr>
                  <w:rPr>
                    <w:b/>
                    <w:bCs/>
                    <w:sz w:val="22"/>
                    <w:szCs w:val="24"/>
                  </w:rPr>
                </w:pPr>
                <w:r w:rsidRPr="002C7E35">
                  <w:rPr>
                    <w:b/>
                    <w:bCs/>
                    <w:sz w:val="22"/>
                    <w:szCs w:val="24"/>
                  </w:rPr>
                  <w:t xml:space="preserve">Sebastian </w:t>
                </w:r>
                <w:proofErr w:type="spellStart"/>
                <w:r w:rsidRPr="002C7E35">
                  <w:rPr>
                    <w:b/>
                    <w:bCs/>
                    <w:sz w:val="22"/>
                    <w:szCs w:val="24"/>
                  </w:rPr>
                  <w:t>Vettel</w:t>
                </w:r>
                <w:proofErr w:type="spellEnd"/>
                <w:r w:rsidRPr="002C7E35">
                  <w:rPr>
                    <w:b/>
                    <w:bCs/>
                    <w:sz w:val="22"/>
                    <w:szCs w:val="24"/>
                  </w:rPr>
                  <w:t xml:space="preserve"> zou in beeld zijn als de mogelijke opvolger van Helmut Marko bij Red Bull Racing. De adviseur van het team liet daarnaast zelf optekenen dat de Duitser een ideale kandidaat zou zijn. Ralf Schumacher meent te weten dat er inmiddels een besluit is genomen.</w:t>
                </w:r>
              </w:p>
              <w:p w14:paraId="1D74B276" w14:textId="0642ACCE" w:rsidR="002C7E35" w:rsidRDefault="005B058F" w:rsidP="00BC14DE">
                <w:pPr>
                  <w:rPr>
                    <w:b/>
                    <w:bCs/>
                    <w:sz w:val="28"/>
                    <w:szCs w:val="32"/>
                  </w:rPr>
                </w:pPr>
                <w:r w:rsidRPr="005B058F">
                  <w:rPr>
                    <w:b/>
                    <w:bCs/>
                    <w:sz w:val="28"/>
                    <w:szCs w:val="32"/>
                  </w:rPr>
                  <w:t>Ideale opvolger van Helmut Marko?</w:t>
                </w:r>
              </w:p>
              <w:p w14:paraId="694140FB" w14:textId="223FAD8E" w:rsidR="005B058F" w:rsidRDefault="005B058F" w:rsidP="00BC14DE">
                <w:pPr>
                  <w:rPr>
                    <w:sz w:val="22"/>
                    <w:szCs w:val="24"/>
                  </w:rPr>
                </w:pPr>
                <w:r w:rsidRPr="005B058F">
                  <w:rPr>
                    <w:sz w:val="22"/>
                    <w:szCs w:val="24"/>
                  </w:rPr>
                  <w:t xml:space="preserve">De afgelopen maanden wordt er echter gesproken van een mogelijke terugkeer van </w:t>
                </w:r>
                <w:proofErr w:type="spellStart"/>
                <w:r w:rsidRPr="005B058F">
                  <w:rPr>
                    <w:sz w:val="22"/>
                    <w:szCs w:val="24"/>
                  </w:rPr>
                  <w:t>Vettel</w:t>
                </w:r>
                <w:proofErr w:type="spellEnd"/>
                <w:r w:rsidRPr="005B058F">
                  <w:rPr>
                    <w:sz w:val="22"/>
                    <w:szCs w:val="24"/>
                  </w:rPr>
                  <w:t xml:space="preserve"> bij Red Bull Racing. Niet als coureur, maar als opvolger van Helmut Marko: de topadviseur en talentenscout van het team. Marko heeft een contract tot eind 2026 bij Red Bull Racing, en gezien zijn leeftijd van 82 jaar, is het niet ondenkbaar dat de Oostenrijker het een keer goed vindt geweest. Zelf noemde hij </w:t>
                </w:r>
                <w:proofErr w:type="spellStart"/>
                <w:r w:rsidRPr="005B058F">
                  <w:rPr>
                    <w:sz w:val="22"/>
                    <w:szCs w:val="24"/>
                  </w:rPr>
                  <w:t>Vettel</w:t>
                </w:r>
                <w:proofErr w:type="spellEnd"/>
                <w:r w:rsidRPr="005B058F">
                  <w:rPr>
                    <w:sz w:val="22"/>
                    <w:szCs w:val="24"/>
                  </w:rPr>
                  <w:t xml:space="preserve"> de ideale opvolger en ook Max Verstappen sprak uit dat er altijd plek zal zijn voor </w:t>
                </w:r>
                <w:proofErr w:type="spellStart"/>
                <w:r w:rsidRPr="005B058F">
                  <w:rPr>
                    <w:sz w:val="22"/>
                    <w:szCs w:val="24"/>
                  </w:rPr>
                  <w:t>Vettel</w:t>
                </w:r>
                <w:proofErr w:type="spellEnd"/>
                <w:r w:rsidRPr="005B058F">
                  <w:rPr>
                    <w:sz w:val="22"/>
                    <w:szCs w:val="24"/>
                  </w:rPr>
                  <w:t xml:space="preserve"> bij de Oostenrijkse grootmacht.</w:t>
                </w:r>
              </w:p>
              <w:p w14:paraId="4A8EA6CF" w14:textId="2EF6634A" w:rsidR="005B058F" w:rsidRPr="00EA4566" w:rsidRDefault="00EA4566" w:rsidP="00BC14DE">
                <w:pPr>
                  <w:rPr>
                    <w:b/>
                    <w:bCs/>
                    <w:sz w:val="28"/>
                    <w:szCs w:val="32"/>
                  </w:rPr>
                </w:pPr>
                <w:proofErr w:type="spellStart"/>
                <w:r w:rsidRPr="00EA4566">
                  <w:rPr>
                    <w:b/>
                    <w:bCs/>
                    <w:sz w:val="28"/>
                    <w:szCs w:val="32"/>
                  </w:rPr>
                  <w:t>Vettel</w:t>
                </w:r>
                <w:proofErr w:type="spellEnd"/>
                <w:r w:rsidRPr="00EA4566">
                  <w:rPr>
                    <w:b/>
                    <w:bCs/>
                    <w:sz w:val="28"/>
                    <w:szCs w:val="32"/>
                  </w:rPr>
                  <w:t xml:space="preserve"> afgewezen door Red Bull Racing</w:t>
                </w:r>
              </w:p>
              <w:p w14:paraId="30AC958F" w14:textId="50F71A12" w:rsidR="005B058F" w:rsidRDefault="00EA4566" w:rsidP="00BC14DE">
                <w:pPr>
                  <w:rPr>
                    <w:sz w:val="22"/>
                    <w:szCs w:val="24"/>
                  </w:rPr>
                </w:pPr>
                <w:r w:rsidRPr="00EA4566">
                  <w:rPr>
                    <w:sz w:val="22"/>
                    <w:szCs w:val="24"/>
                  </w:rPr>
                  <w:t>Maar volgens Ralf Schumacher is het hele verhaal inmiddels alweer van tafel geveegd: "</w:t>
                </w:r>
                <w:proofErr w:type="spellStart"/>
                <w:r w:rsidRPr="00EA4566">
                  <w:rPr>
                    <w:sz w:val="22"/>
                    <w:szCs w:val="24"/>
                  </w:rPr>
                  <w:t>Vettel</w:t>
                </w:r>
                <w:proofErr w:type="spellEnd"/>
                <w:r w:rsidRPr="00EA4566">
                  <w:rPr>
                    <w:sz w:val="22"/>
                    <w:szCs w:val="24"/>
                  </w:rPr>
                  <w:t>, ik denk niet dat dat gaat gebeuren", klinkt het bij Sport1. "Volgens mij was het een eenzijdig verhaal. Voor zover ik heb gehoord, heeft hij een duidelijke afwijzing gekregen en staat het verder ook niet ter discussie", aldus de voormalig Formule 1-coureur en analist.</w:t>
                </w:r>
              </w:p>
              <w:p w14:paraId="5CC01A39" w14:textId="77777777" w:rsidR="00046D9C" w:rsidRPr="00046D9C" w:rsidRDefault="00046D9C" w:rsidP="00046D9C">
                <w:pPr>
                  <w:rPr>
                    <w:rFonts w:asciiTheme="majorHAnsi" w:hAnsiTheme="majorHAnsi"/>
                    <w:b/>
                    <w:bCs/>
                    <w:sz w:val="40"/>
                    <w:szCs w:val="44"/>
                  </w:rPr>
                </w:pPr>
                <w:r w:rsidRPr="00046D9C">
                  <w:rPr>
                    <w:rFonts w:asciiTheme="majorHAnsi" w:hAnsiTheme="majorHAnsi"/>
                    <w:b/>
                    <w:bCs/>
                    <w:sz w:val="40"/>
                    <w:szCs w:val="44"/>
                  </w:rPr>
                  <w:t>Mercedes overweegt eenjarig contract: Russell voelt druk, Verstappen in beeld</w:t>
                </w:r>
              </w:p>
              <w:p w14:paraId="4511ED1D" w14:textId="77777777" w:rsidR="0067545B" w:rsidRPr="0067545B" w:rsidRDefault="0067545B" w:rsidP="0067545B">
                <w:pPr>
                  <w:rPr>
                    <w:b/>
                    <w:bCs/>
                    <w:sz w:val="28"/>
                    <w:szCs w:val="32"/>
                  </w:rPr>
                </w:pPr>
                <w:r w:rsidRPr="0067545B">
                  <w:rPr>
                    <w:b/>
                    <w:bCs/>
                    <w:sz w:val="28"/>
                    <w:szCs w:val="32"/>
                  </w:rPr>
                  <w:t>Russell mikt op vastigheid, Mercedes mikt op korte termijn</w:t>
                </w:r>
              </w:p>
              <w:p w14:paraId="70F34CB2" w14:textId="1D9F93D8" w:rsidR="00EA4566" w:rsidRPr="0067545B" w:rsidRDefault="0067545B" w:rsidP="00BC14DE">
                <w:pPr>
                  <w:rPr>
                    <w:sz w:val="22"/>
                    <w:szCs w:val="24"/>
                  </w:rPr>
                </w:pPr>
                <w:r w:rsidRPr="0067545B">
                  <w:rPr>
                    <w:sz w:val="22"/>
                    <w:szCs w:val="24"/>
                  </w:rPr>
                  <w:t xml:space="preserve">Volgens voormalig Haas-teambaas </w:t>
                </w:r>
                <w:proofErr w:type="spellStart"/>
                <w:r w:rsidRPr="0067545B">
                  <w:rPr>
                    <w:sz w:val="22"/>
                    <w:szCs w:val="24"/>
                  </w:rPr>
                  <w:t>Guenther</w:t>
                </w:r>
                <w:proofErr w:type="spellEnd"/>
                <w:r w:rsidRPr="0067545B">
                  <w:rPr>
                    <w:sz w:val="22"/>
                    <w:szCs w:val="24"/>
                  </w:rPr>
                  <w:t xml:space="preserve"> Steiner ligt er mogelijk een eenjarig contract op tafel voor Russell, om ruimte te houden voor Verstappen als die na 2026 de overstap naar Mercedes zou willen maken. "Ik denk dat ze George een eenjarig contract willen geven om Max eventueel in 2027 binnen te halen, maar George wil misschien juist drie jaar", vertelt Steiner aan de Red </w:t>
                </w:r>
                <w:proofErr w:type="spellStart"/>
                <w:r w:rsidRPr="0067545B">
                  <w:rPr>
                    <w:sz w:val="22"/>
                    <w:szCs w:val="24"/>
                  </w:rPr>
                  <w:t>Flags</w:t>
                </w:r>
                <w:proofErr w:type="spellEnd"/>
                <w:r w:rsidRPr="0067545B">
                  <w:rPr>
                    <w:sz w:val="22"/>
                    <w:szCs w:val="24"/>
                  </w:rPr>
                  <w:t>-podcast. "Of misschien speelt geld een rol, of probeert Toto Wolff druk te zetten op Russell."</w:t>
                </w:r>
              </w:p>
              <w:p w14:paraId="6FB1D0B1" w14:textId="77777777" w:rsidR="00D219DF" w:rsidRDefault="00D219DF" w:rsidP="00BC14DE">
                <w:pPr>
                  <w:rPr>
                    <w:sz w:val="22"/>
                    <w:szCs w:val="24"/>
                  </w:rPr>
                </w:pPr>
              </w:p>
              <w:p w14:paraId="7FC881D1" w14:textId="77777777" w:rsidR="00D219DF" w:rsidRDefault="00D219DF" w:rsidP="00BC14DE">
                <w:pPr>
                  <w:rPr>
                    <w:sz w:val="22"/>
                    <w:szCs w:val="24"/>
                  </w:rPr>
                </w:pPr>
              </w:p>
              <w:p w14:paraId="27780888" w14:textId="77777777" w:rsidR="00D219DF" w:rsidRDefault="00D219DF" w:rsidP="00BC14DE">
                <w:pPr>
                  <w:rPr>
                    <w:sz w:val="22"/>
                    <w:szCs w:val="24"/>
                  </w:rPr>
                </w:pPr>
              </w:p>
              <w:p w14:paraId="72B5D73F" w14:textId="3E5D7899" w:rsidR="00D219DF" w:rsidRPr="00654C53" w:rsidRDefault="006E5E80" w:rsidP="00BC14DE">
                <w:pPr>
                  <w:rPr>
                    <w:b/>
                    <w:bCs/>
                    <w:sz w:val="32"/>
                    <w:szCs w:val="36"/>
                  </w:rPr>
                </w:pPr>
                <w:r w:rsidRPr="00654C53">
                  <w:rPr>
                    <w:b/>
                    <w:bCs/>
                    <w:sz w:val="32"/>
                    <w:szCs w:val="36"/>
                  </w:rPr>
                  <w:lastRenderedPageBreak/>
                  <w:t xml:space="preserve">'Mercedes wil Russell naast Verstappen, </w:t>
                </w:r>
                <w:proofErr w:type="spellStart"/>
                <w:r w:rsidRPr="00654C53">
                  <w:rPr>
                    <w:b/>
                    <w:bCs/>
                    <w:sz w:val="32"/>
                    <w:szCs w:val="36"/>
                  </w:rPr>
                  <w:t>Antonelli</w:t>
                </w:r>
                <w:proofErr w:type="spellEnd"/>
                <w:r w:rsidRPr="00654C53">
                  <w:rPr>
                    <w:b/>
                    <w:bCs/>
                    <w:sz w:val="32"/>
                    <w:szCs w:val="36"/>
                  </w:rPr>
                  <w:t xml:space="preserve"> op leenbasis naar ander Formule 1-team'</w:t>
                </w:r>
              </w:p>
              <w:p w14:paraId="4936D1AC" w14:textId="267B0F91" w:rsidR="006E5E80" w:rsidRPr="00654C53" w:rsidRDefault="006E5E80" w:rsidP="00BC14DE">
                <w:pPr>
                  <w:rPr>
                    <w:b/>
                    <w:bCs/>
                    <w:sz w:val="28"/>
                    <w:szCs w:val="32"/>
                  </w:rPr>
                </w:pPr>
                <w:r w:rsidRPr="00654C53">
                  <w:rPr>
                    <w:b/>
                    <w:bCs/>
                    <w:sz w:val="28"/>
                    <w:szCs w:val="32"/>
                  </w:rPr>
                  <w:t>George Russell in de wachtkamer bij Mercedes?</w:t>
                </w:r>
              </w:p>
              <w:p w14:paraId="55947B96" w14:textId="4258AD16" w:rsidR="006E5E80" w:rsidRDefault="00654C53" w:rsidP="00BC14DE">
                <w:pPr>
                  <w:rPr>
                    <w:sz w:val="22"/>
                    <w:szCs w:val="24"/>
                  </w:rPr>
                </w:pPr>
                <w:r w:rsidRPr="00654C53">
                  <w:rPr>
                    <w:sz w:val="22"/>
                    <w:szCs w:val="24"/>
                  </w:rPr>
                  <w:t xml:space="preserve">George Russell zit zodoende nog altijd in de wachtkamer. De Brit is een kind van Mercedes, maar wordt vooralsnog in het ongewisse gelaten over zijn toekomst bij het team. Het contract van Russell verloopt aan het eind van dit jaar, en van een nieuwe deal is nog altijd geen sprake. De algemene consensus is dan ook dat áls Verstappen besluit naar Mercedes te vertrekken, het Russell is die ruimbaan moet maken voor de komst van de viervoudig wereldkampioen. Het zitje van zijn teammaat, het achttienjarige Italiaanse supertalent </w:t>
                </w:r>
                <w:proofErr w:type="spellStart"/>
                <w:r w:rsidRPr="00654C53">
                  <w:rPr>
                    <w:sz w:val="22"/>
                    <w:szCs w:val="24"/>
                  </w:rPr>
                  <w:t>Kimi</w:t>
                </w:r>
                <w:proofErr w:type="spellEnd"/>
                <w:r w:rsidRPr="00654C53">
                  <w:rPr>
                    <w:sz w:val="22"/>
                    <w:szCs w:val="24"/>
                  </w:rPr>
                  <w:t xml:space="preserve"> </w:t>
                </w:r>
                <w:proofErr w:type="spellStart"/>
                <w:r w:rsidRPr="00654C53">
                  <w:rPr>
                    <w:sz w:val="22"/>
                    <w:szCs w:val="24"/>
                  </w:rPr>
                  <w:t>Antonelli</w:t>
                </w:r>
                <w:proofErr w:type="spellEnd"/>
                <w:r w:rsidRPr="00654C53">
                  <w:rPr>
                    <w:sz w:val="22"/>
                    <w:szCs w:val="24"/>
                  </w:rPr>
                  <w:t>, blijft in de media vrijwel onbesproken.</w:t>
                </w:r>
              </w:p>
              <w:p w14:paraId="339C9807" w14:textId="1A8D4BC3" w:rsidR="00654C53" w:rsidRPr="00654C53" w:rsidRDefault="00654C53" w:rsidP="00BC14DE">
                <w:pPr>
                  <w:rPr>
                    <w:b/>
                    <w:bCs/>
                    <w:sz w:val="28"/>
                    <w:szCs w:val="32"/>
                  </w:rPr>
                </w:pPr>
                <w:proofErr w:type="spellStart"/>
                <w:r w:rsidRPr="00654C53">
                  <w:rPr>
                    <w:b/>
                    <w:bCs/>
                    <w:sz w:val="28"/>
                    <w:szCs w:val="32"/>
                  </w:rPr>
                  <w:t>Kimi</w:t>
                </w:r>
                <w:proofErr w:type="spellEnd"/>
                <w:r w:rsidRPr="00654C53">
                  <w:rPr>
                    <w:b/>
                    <w:bCs/>
                    <w:sz w:val="28"/>
                    <w:szCs w:val="32"/>
                  </w:rPr>
                  <w:t xml:space="preserve"> </w:t>
                </w:r>
                <w:proofErr w:type="spellStart"/>
                <w:r w:rsidRPr="00654C53">
                  <w:rPr>
                    <w:b/>
                    <w:bCs/>
                    <w:sz w:val="28"/>
                    <w:szCs w:val="32"/>
                  </w:rPr>
                  <w:t>Antonelli</w:t>
                </w:r>
                <w:proofErr w:type="spellEnd"/>
                <w:r w:rsidRPr="00654C53">
                  <w:rPr>
                    <w:b/>
                    <w:bCs/>
                    <w:sz w:val="28"/>
                    <w:szCs w:val="32"/>
                  </w:rPr>
                  <w:t xml:space="preserve"> op leenbasis naar F1-team Alpine</w:t>
                </w:r>
              </w:p>
              <w:p w14:paraId="7C0EB31C" w14:textId="6F813428" w:rsidR="00D219DF" w:rsidRDefault="00BB2855" w:rsidP="00BC14DE">
                <w:pPr>
                  <w:rPr>
                    <w:sz w:val="22"/>
                    <w:szCs w:val="24"/>
                  </w:rPr>
                </w:pPr>
                <w:r w:rsidRPr="00BB2855">
                  <w:rPr>
                    <w:sz w:val="22"/>
                    <w:szCs w:val="24"/>
                  </w:rPr>
                  <w:t xml:space="preserve">Maar nu is daar de zoveelste nieuwe wending in de hele saga rondom de toekomst van Verstappen. Het doorgaans goed ingevoerde La </w:t>
                </w:r>
                <w:proofErr w:type="spellStart"/>
                <w:r w:rsidRPr="00BB2855">
                  <w:rPr>
                    <w:sz w:val="22"/>
                    <w:szCs w:val="24"/>
                  </w:rPr>
                  <w:t>Gazetta</w:t>
                </w:r>
                <w:proofErr w:type="spellEnd"/>
                <w:r w:rsidRPr="00BB2855">
                  <w:rPr>
                    <w:sz w:val="22"/>
                    <w:szCs w:val="24"/>
                  </w:rPr>
                  <w:t xml:space="preserve"> </w:t>
                </w:r>
                <w:proofErr w:type="spellStart"/>
                <w:r w:rsidRPr="00BB2855">
                  <w:rPr>
                    <w:sz w:val="22"/>
                    <w:szCs w:val="24"/>
                  </w:rPr>
                  <w:t>dello</w:t>
                </w:r>
                <w:proofErr w:type="spellEnd"/>
                <w:r w:rsidRPr="00BB2855">
                  <w:rPr>
                    <w:sz w:val="22"/>
                    <w:szCs w:val="24"/>
                  </w:rPr>
                  <w:t xml:space="preserve"> Sport meldt nu namelijk dat het mogelijk </w:t>
                </w:r>
                <w:proofErr w:type="spellStart"/>
                <w:r w:rsidRPr="00BB2855">
                  <w:rPr>
                    <w:sz w:val="22"/>
                    <w:szCs w:val="24"/>
                  </w:rPr>
                  <w:t>Antonelli</w:t>
                </w:r>
                <w:proofErr w:type="spellEnd"/>
                <w:r w:rsidRPr="00BB2855">
                  <w:rPr>
                    <w:sz w:val="22"/>
                    <w:szCs w:val="24"/>
                  </w:rPr>
                  <w:t xml:space="preserve"> is die opzij wordt gezet als Verstappen besluit naar Mercedes te vertrekken. De piepjonge coureur zou in dat geval op leenbasis naar het team van Alpine gaan, om daar meer ervaring op te doen op het hoogste niveau van de autosport.</w:t>
                </w:r>
              </w:p>
              <w:p w14:paraId="6E13DA51" w14:textId="09ABF7BB" w:rsidR="00BB2855" w:rsidRDefault="00BB2855" w:rsidP="00BC14DE">
                <w:pPr>
                  <w:rPr>
                    <w:b/>
                    <w:bCs/>
                    <w:sz w:val="28"/>
                    <w:szCs w:val="32"/>
                  </w:rPr>
                </w:pPr>
                <w:r w:rsidRPr="00BB2855">
                  <w:rPr>
                    <w:b/>
                    <w:bCs/>
                    <w:sz w:val="28"/>
                    <w:szCs w:val="32"/>
                  </w:rPr>
                  <w:t xml:space="preserve">Ontmoeting Toto Wolff en </w:t>
                </w:r>
                <w:proofErr w:type="spellStart"/>
                <w:r w:rsidRPr="00BB2855">
                  <w:rPr>
                    <w:b/>
                    <w:bCs/>
                    <w:sz w:val="28"/>
                    <w:szCs w:val="32"/>
                  </w:rPr>
                  <w:t>Flavio</w:t>
                </w:r>
                <w:proofErr w:type="spellEnd"/>
                <w:r w:rsidRPr="00BB2855">
                  <w:rPr>
                    <w:b/>
                    <w:bCs/>
                    <w:sz w:val="28"/>
                    <w:szCs w:val="32"/>
                  </w:rPr>
                  <w:t xml:space="preserve"> </w:t>
                </w:r>
                <w:proofErr w:type="spellStart"/>
                <w:r w:rsidRPr="00BB2855">
                  <w:rPr>
                    <w:b/>
                    <w:bCs/>
                    <w:sz w:val="28"/>
                    <w:szCs w:val="32"/>
                  </w:rPr>
                  <w:t>Briatore</w:t>
                </w:r>
                <w:proofErr w:type="spellEnd"/>
              </w:p>
              <w:p w14:paraId="12EC82F4" w14:textId="6AA5651B" w:rsidR="00BB2855" w:rsidRPr="00BB2855" w:rsidRDefault="00BB2855" w:rsidP="00BB2855">
                <w:pPr>
                  <w:rPr>
                    <w:sz w:val="22"/>
                    <w:szCs w:val="24"/>
                  </w:rPr>
                </w:pPr>
                <w:r w:rsidRPr="00BB2855">
                  <w:rPr>
                    <w:sz w:val="22"/>
                    <w:szCs w:val="24"/>
                  </w:rPr>
                  <w:t xml:space="preserve">Alpine rijdt vanaf volgend seizoen met een Mercedes-motor, wat een goede ingang biedt voor een dergelijke deal. Daarnaast is het een publiek geheim dat de Franse renstal ontevreden is over de line-up. Pierre </w:t>
                </w:r>
                <w:proofErr w:type="spellStart"/>
                <w:r w:rsidRPr="00BB2855">
                  <w:rPr>
                    <w:sz w:val="22"/>
                    <w:szCs w:val="24"/>
                  </w:rPr>
                  <w:t>Gasly</w:t>
                </w:r>
                <w:proofErr w:type="spellEnd"/>
                <w:r w:rsidRPr="00BB2855">
                  <w:rPr>
                    <w:sz w:val="22"/>
                    <w:szCs w:val="24"/>
                  </w:rPr>
                  <w:t xml:space="preserve"> verricht goede zaken, maar Franco </w:t>
                </w:r>
                <w:proofErr w:type="spellStart"/>
                <w:r w:rsidRPr="00BB2855">
                  <w:rPr>
                    <w:sz w:val="22"/>
                    <w:szCs w:val="24"/>
                  </w:rPr>
                  <w:t>Colapinto</w:t>
                </w:r>
                <w:proofErr w:type="spellEnd"/>
                <w:r w:rsidRPr="00BB2855">
                  <w:rPr>
                    <w:sz w:val="22"/>
                    <w:szCs w:val="24"/>
                  </w:rPr>
                  <w:t xml:space="preserve"> stelt teleur als vervanger van de al na zes races opzij gezette Jack Doohan. De Italiaanse sportkrant meldt daarnaast dat Mercedes-teambaas Toto Wolff en Alpine-topman </w:t>
                </w:r>
                <w:proofErr w:type="spellStart"/>
                <w:r w:rsidRPr="00BB2855">
                  <w:rPr>
                    <w:sz w:val="22"/>
                    <w:szCs w:val="24"/>
                  </w:rPr>
                  <w:t>Flavio</w:t>
                </w:r>
                <w:proofErr w:type="spellEnd"/>
                <w:r w:rsidRPr="00BB2855">
                  <w:rPr>
                    <w:sz w:val="22"/>
                    <w:szCs w:val="24"/>
                  </w:rPr>
                  <w:t xml:space="preserve"> </w:t>
                </w:r>
                <w:proofErr w:type="spellStart"/>
                <w:r w:rsidRPr="00BB2855">
                  <w:rPr>
                    <w:sz w:val="22"/>
                    <w:szCs w:val="24"/>
                  </w:rPr>
                  <w:t>Briatore</w:t>
                </w:r>
                <w:proofErr w:type="spellEnd"/>
                <w:r w:rsidRPr="00BB2855">
                  <w:rPr>
                    <w:sz w:val="22"/>
                    <w:szCs w:val="24"/>
                  </w:rPr>
                  <w:t xml:space="preserve"> samen gezien zijn tijdens een ontmoeting in Oostenrijk.</w:t>
                </w:r>
              </w:p>
              <w:p w14:paraId="5CBD5ACC" w14:textId="16688580" w:rsidR="00BB2855" w:rsidRPr="00BB2855" w:rsidRDefault="00BB2855" w:rsidP="00BB2855">
                <w:pPr>
                  <w:rPr>
                    <w:sz w:val="22"/>
                    <w:szCs w:val="24"/>
                  </w:rPr>
                </w:pPr>
                <w:r w:rsidRPr="00BB2855">
                  <w:rPr>
                    <w:sz w:val="22"/>
                    <w:szCs w:val="24"/>
                  </w:rPr>
                  <w:t xml:space="preserve">Dat de twee contact met elkaar hebben, is echter ook om een andere reden te duiden. Wolff erkende recent namelijk dat hij regelmatig contact heeft met </w:t>
                </w:r>
                <w:proofErr w:type="spellStart"/>
                <w:r w:rsidRPr="00BB2855">
                  <w:rPr>
                    <w:sz w:val="22"/>
                    <w:szCs w:val="24"/>
                  </w:rPr>
                  <w:t>Briatore</w:t>
                </w:r>
                <w:proofErr w:type="spellEnd"/>
                <w:r w:rsidRPr="00BB2855">
                  <w:rPr>
                    <w:sz w:val="22"/>
                    <w:szCs w:val="24"/>
                  </w:rPr>
                  <w:t xml:space="preserve">, omdat hij interesse zou hebben in de diensten van </w:t>
                </w:r>
                <w:proofErr w:type="spellStart"/>
                <w:r w:rsidRPr="00BB2855">
                  <w:rPr>
                    <w:sz w:val="22"/>
                    <w:szCs w:val="24"/>
                  </w:rPr>
                  <w:t>Valtteri</w:t>
                </w:r>
                <w:proofErr w:type="spellEnd"/>
                <w:r w:rsidRPr="00BB2855">
                  <w:rPr>
                    <w:sz w:val="22"/>
                    <w:szCs w:val="24"/>
                  </w:rPr>
                  <w:t xml:space="preserve"> </w:t>
                </w:r>
                <w:proofErr w:type="spellStart"/>
                <w:r w:rsidRPr="00BB2855">
                  <w:rPr>
                    <w:sz w:val="22"/>
                    <w:szCs w:val="24"/>
                  </w:rPr>
                  <w:t>Bottas</w:t>
                </w:r>
                <w:proofErr w:type="spellEnd"/>
                <w:r w:rsidRPr="00BB2855">
                  <w:rPr>
                    <w:sz w:val="22"/>
                    <w:szCs w:val="24"/>
                  </w:rPr>
                  <w:t>: de reservecoureur van Mercedes.</w:t>
                </w:r>
              </w:p>
              <w:p w14:paraId="4922301B" w14:textId="09A2F271" w:rsidR="00D219DF" w:rsidRDefault="002B1C00" w:rsidP="00BC14DE">
                <w:pPr>
                  <w:rPr>
                    <w:sz w:val="22"/>
                    <w:szCs w:val="24"/>
                  </w:rPr>
                </w:pPr>
                <w:r>
                  <w:rPr>
                    <w:noProof/>
                  </w:rPr>
                  <w:drawing>
                    <wp:inline distT="0" distB="0" distL="0" distR="0" wp14:anchorId="50F79123" wp14:editId="5BD80775">
                      <wp:extent cx="5097145" cy="3397250"/>
                      <wp:effectExtent l="0" t="0" r="8255" b="0"/>
                      <wp:docPr id="1947810153" name="Afbeelding 4" descr="antonelli,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onelli, thum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7145" cy="3397250"/>
                              </a:xfrm>
                              <a:prstGeom prst="rect">
                                <a:avLst/>
                              </a:prstGeom>
                              <a:noFill/>
                              <a:ln>
                                <a:noFill/>
                              </a:ln>
                            </pic:spPr>
                          </pic:pic>
                        </a:graphicData>
                      </a:graphic>
                    </wp:inline>
                  </w:drawing>
                </w:r>
              </w:p>
              <w:p w14:paraId="6D072208" w14:textId="77777777" w:rsidR="00D219DF" w:rsidRDefault="00D219DF" w:rsidP="00BC14DE">
                <w:pPr>
                  <w:rPr>
                    <w:sz w:val="22"/>
                    <w:szCs w:val="24"/>
                  </w:rPr>
                </w:pPr>
              </w:p>
              <w:p w14:paraId="4703A268" w14:textId="77777777" w:rsidR="00D219DF" w:rsidRDefault="00D219DF" w:rsidP="00BC14DE">
                <w:pPr>
                  <w:rPr>
                    <w:sz w:val="22"/>
                    <w:szCs w:val="24"/>
                  </w:rPr>
                </w:pPr>
              </w:p>
              <w:p w14:paraId="7925646D" w14:textId="77777777" w:rsidR="00D219DF" w:rsidRPr="005B058F" w:rsidRDefault="00D219DF" w:rsidP="00BC14DE">
                <w:pPr>
                  <w:rPr>
                    <w:sz w:val="22"/>
                    <w:szCs w:val="24"/>
                  </w:rPr>
                </w:pPr>
              </w:p>
              <w:p w14:paraId="5959DCD3" w14:textId="77777777" w:rsidR="00AE7B13" w:rsidRDefault="00AE7B13" w:rsidP="001E2F2C">
                <w:pPr>
                  <w:rPr>
                    <w:rFonts w:asciiTheme="majorHAnsi" w:hAnsiTheme="majorHAnsi"/>
                    <w:b/>
                    <w:bCs/>
                    <w:sz w:val="36"/>
                    <w:szCs w:val="36"/>
                  </w:rPr>
                </w:pPr>
              </w:p>
              <w:p w14:paraId="38643830" w14:textId="77777777" w:rsidR="00AE7B13" w:rsidRDefault="00AE7B13" w:rsidP="001E2F2C">
                <w:pPr>
                  <w:rPr>
                    <w:rFonts w:asciiTheme="majorHAnsi" w:hAnsiTheme="majorHAnsi"/>
                    <w:b/>
                    <w:bCs/>
                    <w:sz w:val="36"/>
                    <w:szCs w:val="36"/>
                  </w:rPr>
                </w:pPr>
              </w:p>
              <w:p w14:paraId="731599FC" w14:textId="77777777" w:rsidR="00AE7B13" w:rsidRDefault="00AE7B13" w:rsidP="001E2F2C">
                <w:pPr>
                  <w:rPr>
                    <w:rFonts w:asciiTheme="majorHAnsi" w:hAnsiTheme="majorHAnsi"/>
                    <w:b/>
                    <w:bCs/>
                    <w:sz w:val="36"/>
                    <w:szCs w:val="36"/>
                  </w:rPr>
                </w:pPr>
              </w:p>
              <w:p w14:paraId="79571C6D" w14:textId="77777777" w:rsidR="00AE7B13" w:rsidRDefault="00AE7B13" w:rsidP="001E2F2C">
                <w:pPr>
                  <w:rPr>
                    <w:rFonts w:asciiTheme="majorHAnsi" w:hAnsiTheme="majorHAnsi"/>
                    <w:b/>
                    <w:bCs/>
                    <w:sz w:val="36"/>
                    <w:szCs w:val="36"/>
                  </w:rPr>
                </w:pPr>
              </w:p>
              <w:p w14:paraId="48010D1D" w14:textId="77777777" w:rsidR="00AE7B13" w:rsidRDefault="00AE7B13" w:rsidP="001E2F2C">
                <w:pPr>
                  <w:rPr>
                    <w:rFonts w:asciiTheme="majorHAnsi" w:hAnsiTheme="majorHAnsi"/>
                    <w:b/>
                    <w:bCs/>
                    <w:sz w:val="36"/>
                    <w:szCs w:val="36"/>
                  </w:rPr>
                </w:pPr>
              </w:p>
              <w:p w14:paraId="0143A744" w14:textId="77777777" w:rsidR="00AE7B13" w:rsidRDefault="00AE7B13" w:rsidP="001E2F2C">
                <w:pPr>
                  <w:rPr>
                    <w:rFonts w:asciiTheme="majorHAnsi" w:hAnsiTheme="majorHAnsi"/>
                    <w:b/>
                    <w:bCs/>
                    <w:sz w:val="36"/>
                    <w:szCs w:val="36"/>
                  </w:rPr>
                </w:pPr>
              </w:p>
              <w:p w14:paraId="6069779C" w14:textId="77777777" w:rsidR="00AE7B13" w:rsidRDefault="00AE7B13" w:rsidP="001E2F2C">
                <w:pPr>
                  <w:rPr>
                    <w:rFonts w:asciiTheme="majorHAnsi" w:hAnsiTheme="majorHAnsi"/>
                    <w:b/>
                    <w:bCs/>
                    <w:sz w:val="36"/>
                    <w:szCs w:val="36"/>
                  </w:rPr>
                </w:pPr>
              </w:p>
              <w:p w14:paraId="3128BD62" w14:textId="77777777" w:rsidR="00AE7B13" w:rsidRDefault="00AE7B13" w:rsidP="001E2F2C">
                <w:pPr>
                  <w:rPr>
                    <w:rFonts w:asciiTheme="majorHAnsi" w:hAnsiTheme="majorHAnsi"/>
                    <w:b/>
                    <w:bCs/>
                    <w:sz w:val="36"/>
                    <w:szCs w:val="36"/>
                  </w:rPr>
                </w:pPr>
              </w:p>
              <w:p w14:paraId="3622D6F4" w14:textId="77777777" w:rsidR="00AE7B13" w:rsidRDefault="00AE7B13" w:rsidP="001E2F2C">
                <w:pPr>
                  <w:rPr>
                    <w:rFonts w:asciiTheme="majorHAnsi" w:hAnsiTheme="majorHAnsi"/>
                    <w:b/>
                    <w:bCs/>
                    <w:sz w:val="36"/>
                    <w:szCs w:val="36"/>
                  </w:rPr>
                </w:pPr>
              </w:p>
              <w:p w14:paraId="33947177" w14:textId="77777777" w:rsidR="00AE7B13" w:rsidRDefault="00AE7B13" w:rsidP="001E2F2C">
                <w:pPr>
                  <w:rPr>
                    <w:rFonts w:asciiTheme="majorHAnsi" w:hAnsiTheme="majorHAnsi"/>
                    <w:b/>
                    <w:bCs/>
                    <w:sz w:val="36"/>
                    <w:szCs w:val="36"/>
                  </w:rPr>
                </w:pPr>
              </w:p>
              <w:p w14:paraId="6F38E544" w14:textId="719D1DFD" w:rsidR="004A2889" w:rsidRDefault="004A2889" w:rsidP="001E2F2C">
                <w:pPr>
                  <w:rPr>
                    <w:rFonts w:asciiTheme="majorHAnsi" w:hAnsiTheme="majorHAnsi"/>
                    <w:b/>
                    <w:bCs/>
                    <w:sz w:val="36"/>
                    <w:szCs w:val="36"/>
                  </w:rPr>
                </w:pPr>
                <w:r>
                  <w:rPr>
                    <w:rFonts w:asciiTheme="majorHAnsi" w:hAnsiTheme="majorHAnsi"/>
                    <w:b/>
                    <w:bCs/>
                    <w:sz w:val="36"/>
                    <w:szCs w:val="36"/>
                  </w:rPr>
                  <w:lastRenderedPageBreak/>
                  <w:t>Ca</w:t>
                </w:r>
                <w:r w:rsidR="00E80D46">
                  <w:rPr>
                    <w:rFonts w:asciiTheme="majorHAnsi" w:hAnsiTheme="majorHAnsi"/>
                    <w:b/>
                    <w:bCs/>
                    <w:sz w:val="36"/>
                    <w:szCs w:val="36"/>
                  </w:rPr>
                  <w:t>dillac in de F1</w:t>
                </w:r>
              </w:p>
              <w:p w14:paraId="3521DD5D" w14:textId="6829B677" w:rsidR="00E80D46" w:rsidRPr="00F97976" w:rsidRDefault="00F97976" w:rsidP="001E2F2C">
                <w:pPr>
                  <w:rPr>
                    <w:b/>
                    <w:bCs/>
                    <w:sz w:val="32"/>
                    <w:szCs w:val="32"/>
                  </w:rPr>
                </w:pPr>
                <w:r w:rsidRPr="00F97976">
                  <w:rPr>
                    <w:b/>
                    <w:bCs/>
                    <w:sz w:val="32"/>
                    <w:szCs w:val="32"/>
                  </w:rPr>
                  <w:t>Mick Schumacher erkent gesprekken met Formule 1-team van Cadillac</w:t>
                </w:r>
              </w:p>
              <w:p w14:paraId="67013B83" w14:textId="42CAC7C6" w:rsidR="00F97976" w:rsidRPr="00F97976" w:rsidRDefault="00F97976" w:rsidP="001E2F2C">
                <w:pPr>
                  <w:rPr>
                    <w:b/>
                    <w:bCs/>
                    <w:sz w:val="28"/>
                    <w:szCs w:val="28"/>
                  </w:rPr>
                </w:pPr>
                <w:r w:rsidRPr="00F97976">
                  <w:rPr>
                    <w:b/>
                    <w:bCs/>
                    <w:sz w:val="28"/>
                    <w:szCs w:val="28"/>
                  </w:rPr>
                  <w:t>Kandidatenlijstje van Cadillac F1</w:t>
                </w:r>
              </w:p>
              <w:p w14:paraId="03BA56A8" w14:textId="46835F83" w:rsidR="00AD5CB3" w:rsidRDefault="00F92024" w:rsidP="001E2F2C">
                <w:pPr>
                  <w:rPr>
                    <w:sz w:val="22"/>
                  </w:rPr>
                </w:pPr>
                <w:r w:rsidRPr="00F92024">
                  <w:rPr>
                    <w:sz w:val="22"/>
                  </w:rPr>
                  <w:t xml:space="preserve">Hoewel Schumacher al enkele jaren niet meer op de </w:t>
                </w:r>
                <w:proofErr w:type="spellStart"/>
                <w:r w:rsidRPr="00F92024">
                  <w:rPr>
                    <w:sz w:val="22"/>
                  </w:rPr>
                  <w:t>grid</w:t>
                </w:r>
                <w:proofErr w:type="spellEnd"/>
                <w:r w:rsidRPr="00F92024">
                  <w:rPr>
                    <w:sz w:val="22"/>
                  </w:rPr>
                  <w:t xml:space="preserve"> heeft gestaan, is hij nooit volledig uit beeld verdwenen. Vrijwel altijd wordt hij wel ergens genoemd als mogelijke kanshebber op een zitje. Nu is dat bij het gloednieuwe team van Cadillac, dat in 2026 haar debuut maakt in de Formule 1. Teambaas Graeme </w:t>
                </w:r>
                <w:proofErr w:type="spellStart"/>
                <w:r w:rsidRPr="00F92024">
                  <w:rPr>
                    <w:sz w:val="22"/>
                  </w:rPr>
                  <w:t>Lowdon</w:t>
                </w:r>
                <w:proofErr w:type="spellEnd"/>
                <w:r w:rsidRPr="00F92024">
                  <w:rPr>
                    <w:sz w:val="22"/>
                  </w:rPr>
                  <w:t xml:space="preserve"> erkende eerder al dat de Duitser als één van de mogelijkheden wordt gezien, maar erkende ook dat ze nog meer namen op hun lijstje hebben staan. Zo worden ook Sergio Pérez en </w:t>
                </w:r>
                <w:proofErr w:type="spellStart"/>
                <w:r w:rsidRPr="00F92024">
                  <w:rPr>
                    <w:sz w:val="22"/>
                  </w:rPr>
                  <w:t>Valtteri</w:t>
                </w:r>
                <w:proofErr w:type="spellEnd"/>
                <w:r w:rsidRPr="00F92024">
                  <w:rPr>
                    <w:sz w:val="22"/>
                  </w:rPr>
                  <w:t xml:space="preserve"> </w:t>
                </w:r>
                <w:proofErr w:type="spellStart"/>
                <w:r w:rsidRPr="00F92024">
                  <w:rPr>
                    <w:sz w:val="22"/>
                  </w:rPr>
                  <w:t>Bottas</w:t>
                </w:r>
                <w:proofErr w:type="spellEnd"/>
                <w:r w:rsidRPr="00F92024">
                  <w:rPr>
                    <w:sz w:val="22"/>
                  </w:rPr>
                  <w:t xml:space="preserve"> sterk aan de formatie gelinkt.</w:t>
                </w:r>
              </w:p>
              <w:p w14:paraId="1DF92F12" w14:textId="6FABAE08" w:rsidR="00F92024" w:rsidRDefault="00F92024" w:rsidP="001E2F2C">
                <w:pPr>
                  <w:rPr>
                    <w:b/>
                    <w:bCs/>
                    <w:sz w:val="28"/>
                    <w:szCs w:val="28"/>
                  </w:rPr>
                </w:pPr>
                <w:r w:rsidRPr="00F92024">
                  <w:rPr>
                    <w:b/>
                    <w:bCs/>
                    <w:sz w:val="28"/>
                    <w:szCs w:val="28"/>
                  </w:rPr>
                  <w:t>Schumacher voert positieve gesprekken met Cadillac</w:t>
                </w:r>
              </w:p>
              <w:p w14:paraId="5EAB6620" w14:textId="77777777" w:rsidR="00F92024" w:rsidRPr="00F92024" w:rsidRDefault="00F92024" w:rsidP="00F92024">
                <w:pPr>
                  <w:rPr>
                    <w:sz w:val="22"/>
                  </w:rPr>
                </w:pPr>
                <w:r w:rsidRPr="00F92024">
                  <w:rPr>
                    <w:sz w:val="22"/>
                  </w:rPr>
                  <w:t>Ook Schumacher zelf erkent nu dat er gesprekken worden gevoerd: "Natuurlijk zijn er gesprekken gaande", klinkt het bij de Braziliaanse tak van Motorsport.com. "De communicatie is erg positief geweest. Het is een groot project en ze hebben al een fantastische hoeveelheid mensen aangetrokken. Het project is indrukwekkend, ene geweldig verhaal. Ik voel me vereerd dat ik daar onderdeel vanuit maak, in onderhandeling. Het is een mooie positie om in te verkeren."</w:t>
                </w:r>
              </w:p>
              <w:p w14:paraId="4675524E" w14:textId="007253BC" w:rsidR="00F92024" w:rsidRDefault="00FE57B6" w:rsidP="001E2F2C">
                <w:pPr>
                  <w:rPr>
                    <w:sz w:val="22"/>
                  </w:rPr>
                </w:pPr>
                <w:r>
                  <w:rPr>
                    <w:noProof/>
                  </w:rPr>
                  <w:drawing>
                    <wp:inline distT="0" distB="0" distL="0" distR="0" wp14:anchorId="521033BF" wp14:editId="6175D4D2">
                      <wp:extent cx="5097145" cy="3397250"/>
                      <wp:effectExtent l="0" t="0" r="8255" b="0"/>
                      <wp:docPr id="455790396" name="Afbeelding 6" descr="Mick Schumacher, Mercedes, Netherland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ck Schumacher, Mercedes, Netherlands, 20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7145" cy="3397250"/>
                              </a:xfrm>
                              <a:prstGeom prst="rect">
                                <a:avLst/>
                              </a:prstGeom>
                              <a:noFill/>
                              <a:ln>
                                <a:noFill/>
                              </a:ln>
                            </pic:spPr>
                          </pic:pic>
                        </a:graphicData>
                      </a:graphic>
                    </wp:inline>
                  </w:drawing>
                </w:r>
              </w:p>
              <w:p w14:paraId="56399406" w14:textId="23EE2DE7" w:rsidR="0050295C" w:rsidRDefault="0050295C" w:rsidP="001E2F2C">
                <w:pPr>
                  <w:rPr>
                    <w:rFonts w:asciiTheme="majorHAnsi" w:hAnsiTheme="majorHAnsi"/>
                    <w:sz w:val="36"/>
                    <w:szCs w:val="36"/>
                  </w:rPr>
                </w:pPr>
                <w:proofErr w:type="spellStart"/>
                <w:r w:rsidRPr="0050295C">
                  <w:rPr>
                    <w:rFonts w:asciiTheme="majorHAnsi" w:hAnsiTheme="majorHAnsi"/>
                    <w:sz w:val="36"/>
                    <w:szCs w:val="36"/>
                  </w:rPr>
                  <w:t>McLaren</w:t>
                </w:r>
                <w:proofErr w:type="spellEnd"/>
                <w:r w:rsidRPr="0050295C">
                  <w:rPr>
                    <w:rFonts w:asciiTheme="majorHAnsi" w:hAnsiTheme="majorHAnsi"/>
                    <w:sz w:val="36"/>
                    <w:szCs w:val="36"/>
                  </w:rPr>
                  <w:t xml:space="preserve"> verklaart waarom focus nog niet volledig op 2026 ligt: 'Wat we daar zagen...'</w:t>
                </w:r>
              </w:p>
              <w:p w14:paraId="27F3FFA9" w14:textId="75B32335" w:rsidR="0050295C" w:rsidRDefault="0050295C" w:rsidP="001E2F2C">
                <w:pPr>
                  <w:rPr>
                    <w:b/>
                    <w:bCs/>
                    <w:sz w:val="28"/>
                    <w:szCs w:val="28"/>
                  </w:rPr>
                </w:pPr>
                <w:r w:rsidRPr="0050295C">
                  <w:rPr>
                    <w:b/>
                    <w:bCs/>
                    <w:sz w:val="28"/>
                    <w:szCs w:val="28"/>
                  </w:rPr>
                  <w:t>Overwinningen zijn niet gegarandeerd</w:t>
                </w:r>
              </w:p>
              <w:p w14:paraId="244736F0" w14:textId="5B89F2E4" w:rsidR="0050295C" w:rsidRDefault="00AE7B13" w:rsidP="001E2F2C">
                <w:pPr>
                  <w:rPr>
                    <w:sz w:val="22"/>
                  </w:rPr>
                </w:pPr>
                <w:r w:rsidRPr="00AE7B13">
                  <w:rPr>
                    <w:sz w:val="22"/>
                  </w:rPr>
                  <w:t xml:space="preserve">"Het resultaat dat we zagen in Canada.... Zodra je niet meer op je hoede bent, win je niet meer", begon Stella tijdens een </w:t>
                </w:r>
                <w:proofErr w:type="spellStart"/>
                <w:r w:rsidRPr="00AE7B13">
                  <w:rPr>
                    <w:sz w:val="22"/>
                  </w:rPr>
                  <w:t>McLaren</w:t>
                </w:r>
                <w:proofErr w:type="spellEnd"/>
                <w:r w:rsidRPr="00AE7B13">
                  <w:rPr>
                    <w:sz w:val="22"/>
                  </w:rPr>
                  <w:t xml:space="preserve">-evenement in Londen voor de Britse Grand Prix. In Canada won George Russell voor Verstappen en </w:t>
                </w:r>
                <w:proofErr w:type="spellStart"/>
                <w:r w:rsidRPr="00AE7B13">
                  <w:rPr>
                    <w:sz w:val="22"/>
                  </w:rPr>
                  <w:t>Kimi</w:t>
                </w:r>
                <w:proofErr w:type="spellEnd"/>
                <w:r w:rsidRPr="00AE7B13">
                  <w:rPr>
                    <w:sz w:val="22"/>
                  </w:rPr>
                  <w:t xml:space="preserve"> </w:t>
                </w:r>
                <w:proofErr w:type="spellStart"/>
                <w:r w:rsidRPr="00AE7B13">
                  <w:rPr>
                    <w:sz w:val="22"/>
                  </w:rPr>
                  <w:t>Antonelli</w:t>
                </w:r>
                <w:proofErr w:type="spellEnd"/>
                <w:r w:rsidRPr="00AE7B13">
                  <w:rPr>
                    <w:sz w:val="22"/>
                  </w:rPr>
                  <w:t xml:space="preserve">, terwijl </w:t>
                </w:r>
                <w:proofErr w:type="spellStart"/>
                <w:r w:rsidRPr="00AE7B13">
                  <w:rPr>
                    <w:sz w:val="22"/>
                  </w:rPr>
                  <w:t>Piastri</w:t>
                </w:r>
                <w:proofErr w:type="spellEnd"/>
                <w:r w:rsidRPr="00AE7B13">
                  <w:rPr>
                    <w:sz w:val="22"/>
                  </w:rPr>
                  <w:t xml:space="preserve"> en </w:t>
                </w:r>
                <w:proofErr w:type="spellStart"/>
                <w:r w:rsidRPr="00AE7B13">
                  <w:rPr>
                    <w:sz w:val="22"/>
                  </w:rPr>
                  <w:t>Norris</w:t>
                </w:r>
                <w:proofErr w:type="spellEnd"/>
                <w:r w:rsidRPr="00AE7B13">
                  <w:rPr>
                    <w:sz w:val="22"/>
                  </w:rPr>
                  <w:t xml:space="preserve"> vochten om de vierde plaats. Het eindigde in tranen voor de laatstgenoemde met een crash.</w:t>
                </w:r>
              </w:p>
              <w:p w14:paraId="525AE0E7" w14:textId="0D6BB657" w:rsidR="00AE7B13" w:rsidRDefault="00AE7B13" w:rsidP="001E2F2C">
                <w:pPr>
                  <w:rPr>
                    <w:sz w:val="22"/>
                  </w:rPr>
                </w:pPr>
                <w:r w:rsidRPr="00AE7B13">
                  <w:rPr>
                    <w:sz w:val="22"/>
                  </w:rPr>
                  <w:t>De Umbriër vervolgde: "Overwinningen zijn dus niet gegarandeerd. Overwinningen moet je verdienen. Je moet het verdienen door je goed voor te bereiden en je moet het verdienen door het goed uit te voeren. De strategie is om te blijven doen wat we nu ook doen. Niet alleen als we kijken naar het behalen van dezelfde resultaten, maar ook naar dezelfde vastberadenheid om het potentieel wat er is, te maximaliseren. De missie voor de tweede helft van het seizoen is proberen ons best te doen met het potentieel te maximaliseren, racen blijven winnen en onze fans emoties te leveren."</w:t>
                </w:r>
              </w:p>
              <w:p w14:paraId="64AA4315" w14:textId="3B866E20" w:rsidR="00AE7B13" w:rsidRPr="0050295C" w:rsidRDefault="00AE371E" w:rsidP="001E2F2C">
                <w:pPr>
                  <w:rPr>
                    <w:sz w:val="22"/>
                  </w:rPr>
                </w:pPr>
                <w:r>
                  <w:rPr>
                    <w:noProof/>
                  </w:rPr>
                  <w:drawing>
                    <wp:inline distT="0" distB="0" distL="0" distR="0" wp14:anchorId="7EE5B90D" wp14:editId="243DD987">
                      <wp:extent cx="4930726" cy="3286332"/>
                      <wp:effectExtent l="0" t="0" r="3810" b="0"/>
                      <wp:docPr id="376757575" name="Afbeelding 7" descr="norris, mclaren, f1, silverstone, 2025,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rris, mclaren, f1, silverstone, 2025, gener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1687" cy="3286972"/>
                              </a:xfrm>
                              <a:prstGeom prst="rect">
                                <a:avLst/>
                              </a:prstGeom>
                              <a:noFill/>
                              <a:ln>
                                <a:noFill/>
                              </a:ln>
                            </pic:spPr>
                          </pic:pic>
                        </a:graphicData>
                      </a:graphic>
                    </wp:inline>
                  </w:drawing>
                </w:r>
              </w:p>
              <w:p w14:paraId="13D7AEB0" w14:textId="77777777" w:rsidR="004A2889" w:rsidRDefault="004A2889" w:rsidP="001E2F2C">
                <w:pPr>
                  <w:rPr>
                    <w:b/>
                    <w:bCs/>
                    <w:szCs w:val="20"/>
                  </w:rPr>
                </w:pPr>
              </w:p>
              <w:p w14:paraId="2911553C" w14:textId="77777777" w:rsidR="00AE7B13" w:rsidRDefault="00AE7B13" w:rsidP="001E2F2C">
                <w:pPr>
                  <w:rPr>
                    <w:b/>
                    <w:bCs/>
                    <w:szCs w:val="20"/>
                  </w:rPr>
                </w:pPr>
              </w:p>
              <w:p w14:paraId="20700F89" w14:textId="77777777" w:rsidR="00AE7B13" w:rsidRDefault="00AE7B13" w:rsidP="001E2F2C">
                <w:pPr>
                  <w:rPr>
                    <w:b/>
                    <w:bCs/>
                    <w:szCs w:val="20"/>
                  </w:rPr>
                </w:pPr>
              </w:p>
              <w:p w14:paraId="4932F5F9" w14:textId="77777777" w:rsidR="00AE7B13" w:rsidRDefault="00AE7B13" w:rsidP="001E2F2C">
                <w:pPr>
                  <w:rPr>
                    <w:b/>
                    <w:bCs/>
                    <w:szCs w:val="20"/>
                  </w:rPr>
                </w:pPr>
              </w:p>
              <w:p w14:paraId="50851EE3" w14:textId="77777777" w:rsidR="00AE7B13" w:rsidRDefault="00AE7B13" w:rsidP="001E2F2C">
                <w:pPr>
                  <w:rPr>
                    <w:b/>
                    <w:bCs/>
                    <w:szCs w:val="20"/>
                  </w:rPr>
                </w:pPr>
              </w:p>
              <w:p w14:paraId="5092C375" w14:textId="77777777" w:rsidR="00AE7B13" w:rsidRDefault="00AE7B13" w:rsidP="001E2F2C">
                <w:pPr>
                  <w:rPr>
                    <w:b/>
                    <w:bCs/>
                    <w:szCs w:val="20"/>
                  </w:rPr>
                </w:pPr>
              </w:p>
              <w:p w14:paraId="12CD6C0A" w14:textId="77777777" w:rsidR="00AE7B13" w:rsidRDefault="00AE7B13" w:rsidP="001E2F2C">
                <w:pPr>
                  <w:rPr>
                    <w:b/>
                    <w:bCs/>
                    <w:szCs w:val="20"/>
                  </w:rPr>
                </w:pPr>
              </w:p>
              <w:p w14:paraId="697D9BB1" w14:textId="77777777" w:rsidR="004A2889" w:rsidRDefault="004A2889" w:rsidP="001E2F2C">
                <w:pPr>
                  <w:rPr>
                    <w:b/>
                    <w:bCs/>
                    <w:szCs w:val="20"/>
                  </w:rPr>
                </w:pPr>
              </w:p>
              <w:p w14:paraId="0787E8E8" w14:textId="77777777" w:rsidR="004A2889" w:rsidRDefault="004A2889" w:rsidP="001E2F2C">
                <w:pPr>
                  <w:rPr>
                    <w:b/>
                    <w:bCs/>
                    <w:szCs w:val="20"/>
                  </w:rPr>
                </w:pPr>
              </w:p>
              <w:p w14:paraId="5D5A5ACE" w14:textId="77777777" w:rsidR="004A2889" w:rsidRDefault="004A2889" w:rsidP="001E2F2C">
                <w:pPr>
                  <w:rPr>
                    <w:b/>
                    <w:bCs/>
                    <w:szCs w:val="20"/>
                  </w:rPr>
                </w:pPr>
              </w:p>
              <w:p w14:paraId="15584F3C" w14:textId="77777777" w:rsidR="00F724BB" w:rsidRPr="00F724BB" w:rsidRDefault="00F724BB" w:rsidP="00F724BB">
                <w:pPr>
                  <w:rPr>
                    <w:rStyle w:val="Hyperlink"/>
                    <w:b/>
                    <w:bCs/>
                    <w:sz w:val="22"/>
                  </w:rPr>
                </w:pPr>
                <w:r w:rsidRPr="00F724BB">
                  <w:rPr>
                    <w:b/>
                    <w:bCs/>
                    <w:sz w:val="22"/>
                  </w:rPr>
                  <w:fldChar w:fldCharType="begin"/>
                </w:r>
                <w:r w:rsidRPr="00F724BB">
                  <w:rPr>
                    <w:b/>
                    <w:bCs/>
                    <w:sz w:val="22"/>
                  </w:rPr>
                  <w:instrText>HYPERLINK "https://track.adform.net/C/?bn=73619093" \t "_blank"</w:instrText>
                </w:r>
                <w:r w:rsidRPr="00F724BB">
                  <w:rPr>
                    <w:b/>
                    <w:bCs/>
                    <w:sz w:val="22"/>
                  </w:rPr>
                </w:r>
                <w:r w:rsidRPr="00F724BB">
                  <w:rPr>
                    <w:b/>
                    <w:bCs/>
                    <w:sz w:val="22"/>
                  </w:rPr>
                  <w:fldChar w:fldCharType="separate"/>
                </w:r>
              </w:p>
              <w:p w14:paraId="131A2CA7" w14:textId="56630558" w:rsidR="001D177A" w:rsidRPr="00FA6D66" w:rsidRDefault="00F724BB" w:rsidP="00FA6D66">
                <w:pPr>
                  <w:rPr>
                    <w:b/>
                    <w:bCs/>
                    <w:sz w:val="22"/>
                  </w:rPr>
                </w:pPr>
                <w:r w:rsidRPr="00F724BB">
                  <w:rPr>
                    <w:b/>
                    <w:bCs/>
                    <w:sz w:val="22"/>
                  </w:rPr>
                  <w:fldChar w:fldCharType="end"/>
                </w:r>
                <w:r w:rsidR="00AF6E3C">
                  <w:rPr>
                    <w:b/>
                    <w:bCs/>
                    <w:sz w:val="22"/>
                  </w:rPr>
                  <w:t xml:space="preserve">                                                                                                                                          </w:t>
                </w:r>
              </w:p>
              <w:p w14:paraId="5F426152" w14:textId="367993D0" w:rsidR="00D53005" w:rsidRPr="00FB10C1" w:rsidRDefault="00D53005" w:rsidP="00FB10C1">
                <w:pPr>
                  <w:rPr>
                    <w:b/>
                    <w:bCs/>
                  </w:rPr>
                </w:pPr>
              </w:p>
              <w:p w14:paraId="579A008E" w14:textId="77777777" w:rsidR="00BC14DE" w:rsidRDefault="0050324C" w:rsidP="00BC14DE">
                <w:r>
                  <w:t xml:space="preserve"> </w:t>
                </w:r>
              </w:p>
              <w:p w14:paraId="4FB4D122" w14:textId="352E40F3" w:rsidR="006F2B76" w:rsidRPr="006F2B76" w:rsidRDefault="00AD3727" w:rsidP="006F2B76">
                <w:pPr>
                  <w:rPr>
                    <w:szCs w:val="20"/>
                  </w:rPr>
                </w:pPr>
                <w:r>
                  <w:rPr>
                    <w:szCs w:val="20"/>
                  </w:rPr>
                  <w:t xml:space="preserve"> </w:t>
                </w:r>
              </w:p>
              <w:p w14:paraId="412B970A" w14:textId="77777777" w:rsidR="00D735B2" w:rsidRPr="00D735B2" w:rsidRDefault="00D735B2" w:rsidP="00D735B2">
                <w:pPr>
                  <w:rPr>
                    <w:b/>
                    <w:bCs/>
                    <w:sz w:val="24"/>
                    <w:szCs w:val="24"/>
                  </w:rPr>
                </w:pPr>
              </w:p>
              <w:p w14:paraId="520D013A" w14:textId="77777777" w:rsidR="00CC3B50" w:rsidRPr="00CC3B50" w:rsidRDefault="00CC3B50" w:rsidP="00CC3B50">
                <w:pPr>
                  <w:rPr>
                    <w:rStyle w:val="Hyperlink"/>
                    <w:b/>
                    <w:bCs/>
                    <w:sz w:val="24"/>
                    <w:szCs w:val="24"/>
                  </w:rPr>
                </w:pPr>
                <w:r w:rsidRPr="00CC3B50">
                  <w:rPr>
                    <w:b/>
                    <w:bCs/>
                    <w:sz w:val="24"/>
                    <w:szCs w:val="24"/>
                  </w:rPr>
                  <w:fldChar w:fldCharType="begin"/>
                </w:r>
                <w:r w:rsidRPr="00CC3B50">
                  <w:rPr>
                    <w:b/>
                    <w:bCs/>
                    <w:sz w:val="24"/>
                    <w:szCs w:val="24"/>
                  </w:rPr>
                  <w:instrText>HYPERLINK "https://track.adform.net/C/?bn=73619093" \t "_blank"</w:instrText>
                </w:r>
                <w:r w:rsidRPr="00CC3B50">
                  <w:rPr>
                    <w:b/>
                    <w:bCs/>
                    <w:sz w:val="24"/>
                    <w:szCs w:val="24"/>
                  </w:rPr>
                </w:r>
                <w:r w:rsidRPr="00CC3B50">
                  <w:rPr>
                    <w:b/>
                    <w:bCs/>
                    <w:sz w:val="24"/>
                    <w:szCs w:val="24"/>
                  </w:rPr>
                  <w:fldChar w:fldCharType="separate"/>
                </w:r>
              </w:p>
              <w:p w14:paraId="57F50235" w14:textId="67C20EA0" w:rsidR="00CC3B50" w:rsidRPr="00CC3B50" w:rsidRDefault="00CC3B50" w:rsidP="00CC3B50">
                <w:pPr>
                  <w:rPr>
                    <w:b/>
                    <w:bCs/>
                    <w:sz w:val="24"/>
                    <w:szCs w:val="24"/>
                  </w:rPr>
                </w:pPr>
                <w:r w:rsidRPr="00CC3B50">
                  <w:rPr>
                    <w:b/>
                    <w:bCs/>
                    <w:sz w:val="24"/>
                    <w:szCs w:val="24"/>
                  </w:rPr>
                  <w:fldChar w:fldCharType="end"/>
                </w:r>
              </w:p>
              <w:p w14:paraId="798BDF54" w14:textId="77777777" w:rsidR="003756C8" w:rsidRDefault="003756C8" w:rsidP="003756C8">
                <w:pPr>
                  <w:rPr>
                    <w:b/>
                    <w:bCs/>
                    <w:sz w:val="24"/>
                    <w:szCs w:val="24"/>
                  </w:rPr>
                </w:pPr>
                <w:r>
                  <w:rPr>
                    <w:b/>
                    <w:bCs/>
                    <w:sz w:val="24"/>
                    <w:szCs w:val="24"/>
                  </w:rPr>
                  <w:t xml:space="preserve"> </w:t>
                </w:r>
              </w:p>
              <w:p w14:paraId="1E6E761D" w14:textId="63637307" w:rsidR="00BF0796" w:rsidRPr="00BF0796" w:rsidRDefault="00BF0796" w:rsidP="00BF0796">
                <w:pPr>
                  <w:rPr>
                    <w:b/>
                    <w:bCs/>
                    <w:sz w:val="24"/>
                    <w:szCs w:val="24"/>
                  </w:rPr>
                </w:pPr>
              </w:p>
              <w:p w14:paraId="65603E17" w14:textId="77777777" w:rsidR="00BF0796" w:rsidRPr="00CC3B50" w:rsidRDefault="00BF0796" w:rsidP="00CC3B50">
                <w:pPr>
                  <w:rPr>
                    <w:b/>
                    <w:bCs/>
                    <w:szCs w:val="20"/>
                  </w:rPr>
                </w:pPr>
              </w:p>
              <w:p w14:paraId="68C16F06" w14:textId="77777777" w:rsidR="00995448" w:rsidRPr="00995448" w:rsidRDefault="00995448" w:rsidP="00995448">
                <w:pPr>
                  <w:rPr>
                    <w:b/>
                    <w:bCs/>
                    <w:szCs w:val="20"/>
                  </w:rPr>
                </w:pPr>
              </w:p>
              <w:p w14:paraId="4A03D805" w14:textId="6D75122C" w:rsidR="0050324C" w:rsidRPr="00BC14DE" w:rsidRDefault="00000000" w:rsidP="00BC14DE"/>
            </w:sdtContent>
          </w:sdt>
        </w:tc>
      </w:tr>
      <w:tr w:rsidR="005F4830" w:rsidRPr="00C01495" w14:paraId="76F6B3A3" w14:textId="77777777" w:rsidTr="5FC3E607">
        <w:trPr>
          <w:trHeight w:val="211"/>
        </w:trPr>
        <w:tc>
          <w:tcPr>
            <w:tcW w:w="4820" w:type="dxa"/>
            <w:gridSpan w:val="2"/>
            <w:vMerge/>
          </w:tcPr>
          <w:p w14:paraId="0EB9722C" w14:textId="77777777" w:rsidR="005F4830" w:rsidRPr="00C01495" w:rsidRDefault="005F4830" w:rsidP="005F4830">
            <w:pPr>
              <w:pStyle w:val="Fotobijschrift"/>
              <w:rPr>
                <w:color w:val="000000" w:themeColor="text1"/>
              </w:rPr>
            </w:pPr>
          </w:p>
        </w:tc>
        <w:tc>
          <w:tcPr>
            <w:tcW w:w="151" w:type="dxa"/>
            <w:vMerge/>
            <w:vAlign w:val="center"/>
          </w:tcPr>
          <w:p w14:paraId="7B5DC33E" w14:textId="77777777" w:rsidR="005F4830" w:rsidRPr="00C01495" w:rsidRDefault="005F4830">
            <w:pPr>
              <w:jc w:val="center"/>
              <w:rPr>
                <w:noProof/>
                <w:color w:val="000000" w:themeColor="text1"/>
              </w:rPr>
            </w:pPr>
          </w:p>
        </w:tc>
        <w:tc>
          <w:tcPr>
            <w:tcW w:w="4294" w:type="dxa"/>
            <w:vMerge w:val="restart"/>
            <w:tcBorders>
              <w:top w:val="nil"/>
              <w:left w:val="nil"/>
              <w:bottom w:val="nil"/>
              <w:right w:val="nil"/>
            </w:tcBorders>
            <w:vAlign w:val="center"/>
          </w:tcPr>
          <w:p w14:paraId="6BE75BF4" w14:textId="3F47050A" w:rsidR="005F4830" w:rsidRPr="00C01495" w:rsidRDefault="005F4830" w:rsidP="00116887">
            <w:pPr>
              <w:rPr>
                <w:noProof/>
              </w:rPr>
            </w:pPr>
          </w:p>
        </w:tc>
        <w:tc>
          <w:tcPr>
            <w:tcW w:w="3738" w:type="dxa"/>
            <w:gridSpan w:val="3"/>
            <w:vMerge w:val="restart"/>
            <w:tcBorders>
              <w:top w:val="nil"/>
              <w:left w:val="nil"/>
              <w:bottom w:val="nil"/>
              <w:right w:val="nil"/>
            </w:tcBorders>
            <w:tcMar>
              <w:top w:w="144" w:type="dxa"/>
              <w:left w:w="144" w:type="dxa"/>
            </w:tcMar>
            <w:vAlign w:val="center"/>
          </w:tcPr>
          <w:p w14:paraId="52EA6051" w14:textId="77777777" w:rsidR="00885C21" w:rsidRPr="00885C21" w:rsidRDefault="00885C21" w:rsidP="00885C21">
            <w:pPr>
              <w:rPr>
                <w:rStyle w:val="Hyperlink"/>
                <w:b/>
                <w:bCs/>
                <w:noProof/>
                <w:sz w:val="28"/>
                <w:szCs w:val="28"/>
              </w:rPr>
            </w:pPr>
            <w:r w:rsidRPr="00885C21">
              <w:rPr>
                <w:b/>
                <w:bCs/>
                <w:noProof/>
                <w:sz w:val="28"/>
                <w:szCs w:val="28"/>
              </w:rPr>
              <w:fldChar w:fldCharType="begin"/>
            </w:r>
            <w:r w:rsidRPr="00885C21">
              <w:rPr>
                <w:b/>
                <w:bCs/>
                <w:noProof/>
                <w:sz w:val="28"/>
                <w:szCs w:val="28"/>
              </w:rPr>
              <w:instrText>HYPERLINK "https://track.adform.net/C/?bn=73619093" \t "_blank"</w:instrText>
            </w:r>
            <w:r w:rsidRPr="00885C21">
              <w:rPr>
                <w:b/>
                <w:bCs/>
                <w:noProof/>
                <w:sz w:val="28"/>
                <w:szCs w:val="28"/>
              </w:rPr>
            </w:r>
            <w:r w:rsidRPr="00885C21">
              <w:rPr>
                <w:b/>
                <w:bCs/>
                <w:noProof/>
                <w:sz w:val="28"/>
                <w:szCs w:val="28"/>
              </w:rPr>
              <w:fldChar w:fldCharType="separate"/>
            </w:r>
          </w:p>
          <w:p w14:paraId="047DD7A6" w14:textId="77777777" w:rsidR="00885C21" w:rsidRPr="00885C21" w:rsidRDefault="00885C21" w:rsidP="00885C21">
            <w:pPr>
              <w:rPr>
                <w:b/>
                <w:bCs/>
                <w:noProof/>
                <w:sz w:val="28"/>
                <w:szCs w:val="28"/>
              </w:rPr>
            </w:pPr>
            <w:r w:rsidRPr="00885C21">
              <w:rPr>
                <w:b/>
                <w:bCs/>
                <w:noProof/>
                <w:sz w:val="28"/>
                <w:szCs w:val="28"/>
              </w:rPr>
              <w:fldChar w:fldCharType="end"/>
            </w:r>
          </w:p>
          <w:p w14:paraId="00AF8316" w14:textId="77777777" w:rsidR="00885C21" w:rsidRPr="00885C21" w:rsidRDefault="00885C21" w:rsidP="00885C21">
            <w:pPr>
              <w:rPr>
                <w:b/>
                <w:bCs/>
                <w:noProof/>
                <w:sz w:val="28"/>
                <w:szCs w:val="28"/>
              </w:rPr>
            </w:pPr>
          </w:p>
          <w:p w14:paraId="2DE64BCD" w14:textId="1A0A9738" w:rsidR="005F4830" w:rsidRPr="00C01495" w:rsidRDefault="005F4830" w:rsidP="00116887">
            <w:pPr>
              <w:rPr>
                <w:noProof/>
              </w:rPr>
            </w:pPr>
          </w:p>
        </w:tc>
      </w:tr>
      <w:tr w:rsidR="005F4830" w:rsidRPr="00C01495" w14:paraId="4CA2076A" w14:textId="77777777" w:rsidTr="5FC3E607">
        <w:trPr>
          <w:trHeight w:val="1629"/>
        </w:trPr>
        <w:tc>
          <w:tcPr>
            <w:tcW w:w="4820" w:type="dxa"/>
            <w:gridSpan w:val="2"/>
            <w:tcBorders>
              <w:top w:val="nil"/>
              <w:left w:val="nil"/>
              <w:bottom w:val="nil"/>
              <w:right w:val="nil"/>
            </w:tcBorders>
          </w:tcPr>
          <w:p w14:paraId="71566EF2" w14:textId="4A12F3E8" w:rsidR="005F4830" w:rsidRPr="00C01495" w:rsidRDefault="005F4830" w:rsidP="005F4830">
            <w:pPr>
              <w:pStyle w:val="Fotobijschrift"/>
              <w:rPr>
                <w:color w:val="000000" w:themeColor="text1"/>
              </w:rPr>
            </w:pPr>
          </w:p>
        </w:tc>
        <w:tc>
          <w:tcPr>
            <w:tcW w:w="151" w:type="dxa"/>
            <w:tcBorders>
              <w:top w:val="nil"/>
              <w:left w:val="nil"/>
              <w:bottom w:val="nil"/>
              <w:right w:val="nil"/>
            </w:tcBorders>
            <w:vAlign w:val="center"/>
          </w:tcPr>
          <w:p w14:paraId="1BEB2823" w14:textId="77777777" w:rsidR="005F4830" w:rsidRPr="00C01495" w:rsidRDefault="005F4830">
            <w:pPr>
              <w:jc w:val="center"/>
              <w:rPr>
                <w:noProof/>
                <w:color w:val="000000" w:themeColor="text1"/>
              </w:rPr>
            </w:pPr>
          </w:p>
        </w:tc>
        <w:tc>
          <w:tcPr>
            <w:tcW w:w="4294" w:type="dxa"/>
            <w:vMerge/>
          </w:tcPr>
          <w:p w14:paraId="276F81AF" w14:textId="77777777" w:rsidR="005F4830" w:rsidRPr="00C01495" w:rsidRDefault="005F4830" w:rsidP="009D5E5F">
            <w:pPr>
              <w:rPr>
                <w:noProof/>
              </w:rPr>
            </w:pPr>
          </w:p>
        </w:tc>
        <w:tc>
          <w:tcPr>
            <w:tcW w:w="3738" w:type="dxa"/>
            <w:gridSpan w:val="3"/>
            <w:vMerge/>
            <w:tcMar>
              <w:top w:w="144" w:type="dxa"/>
              <w:left w:w="144" w:type="dxa"/>
            </w:tcMar>
          </w:tcPr>
          <w:p w14:paraId="7BCEEE89" w14:textId="77777777" w:rsidR="005F4830" w:rsidRPr="00C01495" w:rsidRDefault="005F4830" w:rsidP="009D5E5F">
            <w:pPr>
              <w:rPr>
                <w:noProof/>
              </w:rPr>
            </w:pPr>
          </w:p>
        </w:tc>
      </w:tr>
    </w:tbl>
    <w:p w14:paraId="78086B2A" w14:textId="77777777" w:rsidR="008B64A3" w:rsidRPr="00C01495" w:rsidRDefault="008B64A3">
      <w:pPr>
        <w:rPr>
          <w:noProof/>
          <w:color w:val="000000" w:themeColor="text1"/>
        </w:rPr>
      </w:pPr>
    </w:p>
    <w:p w14:paraId="21320E51" w14:textId="2B9F7403" w:rsidR="00CE1F2C" w:rsidRPr="00C01495" w:rsidRDefault="00CE1F2C" w:rsidP="002039AD">
      <w:pPr>
        <w:spacing w:after="160" w:line="259" w:lineRule="auto"/>
        <w:rPr>
          <w:noProof/>
          <w:color w:val="000000" w:themeColor="text1"/>
        </w:rPr>
        <w:sectPr w:rsidR="00CE1F2C" w:rsidRPr="00C01495" w:rsidSect="00C11F17">
          <w:headerReference w:type="even" r:id="rId16"/>
          <w:headerReference w:type="default" r:id="rId17"/>
          <w:footerReference w:type="even" r:id="rId18"/>
          <w:footerReference w:type="default" r:id="rId19"/>
          <w:headerReference w:type="first" r:id="rId20"/>
          <w:footerReference w:type="first" r:id="rId21"/>
          <w:pgSz w:w="15840" w:h="24480" w:code="3"/>
          <w:pgMar w:top="1440" w:right="1440" w:bottom="0" w:left="1440" w:header="720" w:footer="432" w:gutter="0"/>
          <w:cols w:space="720"/>
          <w:titlePg/>
          <w:docGrid w:linePitch="360"/>
        </w:sectPr>
      </w:pPr>
    </w:p>
    <w:p w14:paraId="5745916C" w14:textId="5430A47E" w:rsidR="00AE6377" w:rsidRPr="00AE6377" w:rsidRDefault="00AE6377" w:rsidP="003D316C">
      <w:pPr>
        <w:tabs>
          <w:tab w:val="left" w:pos="8154"/>
        </w:tabs>
      </w:pPr>
    </w:p>
    <w:sectPr w:rsidR="00AE6377" w:rsidRPr="00AE6377"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5585C" w14:textId="77777777" w:rsidR="00E45607" w:rsidRDefault="00E45607" w:rsidP="00554336">
      <w:pPr>
        <w:spacing w:after="0"/>
      </w:pPr>
      <w:r>
        <w:separator/>
      </w:r>
    </w:p>
  </w:endnote>
  <w:endnote w:type="continuationSeparator" w:id="0">
    <w:p w14:paraId="7F5B29DC" w14:textId="77777777" w:rsidR="00E45607" w:rsidRDefault="00E45607" w:rsidP="00554336">
      <w:pPr>
        <w:spacing w:after="0"/>
      </w:pPr>
      <w:r>
        <w:continuationSeparator/>
      </w:r>
    </w:p>
  </w:endnote>
  <w:endnote w:type="continuationNotice" w:id="1">
    <w:p w14:paraId="318C5971" w14:textId="77777777" w:rsidR="00E45607" w:rsidRDefault="00E456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skerville Old Face">
    <w:altName w:val="Cambria"/>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Cambria"/>
    <w:charset w:val="00"/>
    <w:family w:val="roman"/>
    <w:pitch w:val="variable"/>
    <w:sig w:usb0="800002AF" w:usb1="0000000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A68CF" w14:textId="77777777" w:rsidR="00A72C7D" w:rsidRDefault="00A72C7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8883" w14:textId="29263769" w:rsidR="002036EC" w:rsidRDefault="002036E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42C4E" w14:textId="77777777" w:rsidR="00A72C7D" w:rsidRDefault="00A72C7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0B10A" w14:textId="77777777" w:rsidR="00E45607" w:rsidRDefault="00E45607" w:rsidP="00554336">
      <w:pPr>
        <w:spacing w:after="0"/>
      </w:pPr>
      <w:r>
        <w:separator/>
      </w:r>
    </w:p>
  </w:footnote>
  <w:footnote w:type="continuationSeparator" w:id="0">
    <w:p w14:paraId="1203DF1E" w14:textId="77777777" w:rsidR="00E45607" w:rsidRDefault="00E45607" w:rsidP="00554336">
      <w:pPr>
        <w:spacing w:after="0"/>
      </w:pPr>
      <w:r>
        <w:continuationSeparator/>
      </w:r>
    </w:p>
  </w:footnote>
  <w:footnote w:type="continuationNotice" w:id="1">
    <w:p w14:paraId="623695BB" w14:textId="77777777" w:rsidR="00E45607" w:rsidRDefault="00E456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C44D2" w14:textId="77777777" w:rsidR="00A72C7D" w:rsidRDefault="00A72C7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EB2F6" w14:textId="77777777" w:rsidR="006E6AC0" w:rsidRDefault="006E6AC0" w:rsidP="006E6AC0">
    <w:pPr>
      <w:pStyle w:val="Koptekst"/>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B0DF3" w14:textId="77777777" w:rsidR="00A72C7D" w:rsidRDefault="00A72C7D">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C1"/>
    <w:rsid w:val="000064BF"/>
    <w:rsid w:val="00006626"/>
    <w:rsid w:val="000139C1"/>
    <w:rsid w:val="00015939"/>
    <w:rsid w:val="0001620C"/>
    <w:rsid w:val="00016A0E"/>
    <w:rsid w:val="00030D46"/>
    <w:rsid w:val="00046D9C"/>
    <w:rsid w:val="00052781"/>
    <w:rsid w:val="00061A8E"/>
    <w:rsid w:val="00072BFC"/>
    <w:rsid w:val="000821C8"/>
    <w:rsid w:val="0008417E"/>
    <w:rsid w:val="00086C23"/>
    <w:rsid w:val="00093A1D"/>
    <w:rsid w:val="00093F55"/>
    <w:rsid w:val="000970C8"/>
    <w:rsid w:val="000A6F9D"/>
    <w:rsid w:val="000B08D7"/>
    <w:rsid w:val="000B5821"/>
    <w:rsid w:val="000B7E70"/>
    <w:rsid w:val="000C05B8"/>
    <w:rsid w:val="000C4253"/>
    <w:rsid w:val="000C492C"/>
    <w:rsid w:val="000C63FC"/>
    <w:rsid w:val="000D1612"/>
    <w:rsid w:val="000E1912"/>
    <w:rsid w:val="000E3A15"/>
    <w:rsid w:val="000E410F"/>
    <w:rsid w:val="000E47DF"/>
    <w:rsid w:val="000E707E"/>
    <w:rsid w:val="000F13BE"/>
    <w:rsid w:val="000F3105"/>
    <w:rsid w:val="000F3C54"/>
    <w:rsid w:val="001010C1"/>
    <w:rsid w:val="0010319C"/>
    <w:rsid w:val="0010588D"/>
    <w:rsid w:val="001119CD"/>
    <w:rsid w:val="00116887"/>
    <w:rsid w:val="00120383"/>
    <w:rsid w:val="00132CE5"/>
    <w:rsid w:val="00133D55"/>
    <w:rsid w:val="00133E6E"/>
    <w:rsid w:val="00140DEA"/>
    <w:rsid w:val="0014253E"/>
    <w:rsid w:val="001432CC"/>
    <w:rsid w:val="00145F6D"/>
    <w:rsid w:val="001472EB"/>
    <w:rsid w:val="0015061B"/>
    <w:rsid w:val="0015557C"/>
    <w:rsid w:val="00155BB5"/>
    <w:rsid w:val="001627B3"/>
    <w:rsid w:val="00170D4D"/>
    <w:rsid w:val="0017372B"/>
    <w:rsid w:val="00173FCF"/>
    <w:rsid w:val="00174B98"/>
    <w:rsid w:val="00175772"/>
    <w:rsid w:val="001937FF"/>
    <w:rsid w:val="00196657"/>
    <w:rsid w:val="001A00AB"/>
    <w:rsid w:val="001A1751"/>
    <w:rsid w:val="001A5A0A"/>
    <w:rsid w:val="001A5B31"/>
    <w:rsid w:val="001A5C71"/>
    <w:rsid w:val="001C50D0"/>
    <w:rsid w:val="001D177A"/>
    <w:rsid w:val="001D517B"/>
    <w:rsid w:val="001D7797"/>
    <w:rsid w:val="001E28C1"/>
    <w:rsid w:val="001E2F2C"/>
    <w:rsid w:val="001E3FC6"/>
    <w:rsid w:val="001F209E"/>
    <w:rsid w:val="001F5567"/>
    <w:rsid w:val="001F62F5"/>
    <w:rsid w:val="001F657F"/>
    <w:rsid w:val="002036EC"/>
    <w:rsid w:val="002039AD"/>
    <w:rsid w:val="0020424D"/>
    <w:rsid w:val="002107A1"/>
    <w:rsid w:val="0021691D"/>
    <w:rsid w:val="00216B9C"/>
    <w:rsid w:val="00230183"/>
    <w:rsid w:val="00237F02"/>
    <w:rsid w:val="0024349D"/>
    <w:rsid w:val="002746CA"/>
    <w:rsid w:val="00275735"/>
    <w:rsid w:val="002768F0"/>
    <w:rsid w:val="0028351F"/>
    <w:rsid w:val="00284C66"/>
    <w:rsid w:val="002942F9"/>
    <w:rsid w:val="002952C6"/>
    <w:rsid w:val="00296A3E"/>
    <w:rsid w:val="002A464A"/>
    <w:rsid w:val="002A6AF8"/>
    <w:rsid w:val="002A76D9"/>
    <w:rsid w:val="002B1B93"/>
    <w:rsid w:val="002B1C00"/>
    <w:rsid w:val="002C46CD"/>
    <w:rsid w:val="002C4E97"/>
    <w:rsid w:val="002C712F"/>
    <w:rsid w:val="002C7E35"/>
    <w:rsid w:val="002E400F"/>
    <w:rsid w:val="002F02E1"/>
    <w:rsid w:val="00305529"/>
    <w:rsid w:val="003070E9"/>
    <w:rsid w:val="00315FD9"/>
    <w:rsid w:val="0031609F"/>
    <w:rsid w:val="00323F8B"/>
    <w:rsid w:val="0032737D"/>
    <w:rsid w:val="00327B96"/>
    <w:rsid w:val="00327F09"/>
    <w:rsid w:val="00331FF6"/>
    <w:rsid w:val="00333A87"/>
    <w:rsid w:val="0034313A"/>
    <w:rsid w:val="00344207"/>
    <w:rsid w:val="00353DCE"/>
    <w:rsid w:val="00362C30"/>
    <w:rsid w:val="00362F69"/>
    <w:rsid w:val="003756C8"/>
    <w:rsid w:val="00375D32"/>
    <w:rsid w:val="003831B1"/>
    <w:rsid w:val="00387D7F"/>
    <w:rsid w:val="003943D6"/>
    <w:rsid w:val="003A2F2B"/>
    <w:rsid w:val="003B3B75"/>
    <w:rsid w:val="003C118D"/>
    <w:rsid w:val="003C148F"/>
    <w:rsid w:val="003C252E"/>
    <w:rsid w:val="003C4ACB"/>
    <w:rsid w:val="003C55A4"/>
    <w:rsid w:val="003D316C"/>
    <w:rsid w:val="003E0014"/>
    <w:rsid w:val="003E07AA"/>
    <w:rsid w:val="003E759E"/>
    <w:rsid w:val="003F4C0F"/>
    <w:rsid w:val="003F544A"/>
    <w:rsid w:val="00412CD6"/>
    <w:rsid w:val="00415A82"/>
    <w:rsid w:val="00431426"/>
    <w:rsid w:val="00431A22"/>
    <w:rsid w:val="004320A1"/>
    <w:rsid w:val="0043647B"/>
    <w:rsid w:val="004569B8"/>
    <w:rsid w:val="00460859"/>
    <w:rsid w:val="0047441F"/>
    <w:rsid w:val="004831AD"/>
    <w:rsid w:val="00495769"/>
    <w:rsid w:val="00496849"/>
    <w:rsid w:val="004A2889"/>
    <w:rsid w:val="004A5AB1"/>
    <w:rsid w:val="004B4571"/>
    <w:rsid w:val="004C3DF2"/>
    <w:rsid w:val="004D1721"/>
    <w:rsid w:val="004D1817"/>
    <w:rsid w:val="004D33E8"/>
    <w:rsid w:val="004D4C02"/>
    <w:rsid w:val="004E47C9"/>
    <w:rsid w:val="004E63BA"/>
    <w:rsid w:val="004F07B8"/>
    <w:rsid w:val="004F281F"/>
    <w:rsid w:val="004F4C4E"/>
    <w:rsid w:val="004F74DD"/>
    <w:rsid w:val="00502068"/>
    <w:rsid w:val="0050295C"/>
    <w:rsid w:val="0050324C"/>
    <w:rsid w:val="005056FC"/>
    <w:rsid w:val="00507968"/>
    <w:rsid w:val="00514C15"/>
    <w:rsid w:val="00520A53"/>
    <w:rsid w:val="00527FE0"/>
    <w:rsid w:val="0053589F"/>
    <w:rsid w:val="0054348D"/>
    <w:rsid w:val="00543C35"/>
    <w:rsid w:val="005538CB"/>
    <w:rsid w:val="00554336"/>
    <w:rsid w:val="00555D3E"/>
    <w:rsid w:val="00566C26"/>
    <w:rsid w:val="005706B7"/>
    <w:rsid w:val="00575C13"/>
    <w:rsid w:val="00590DC3"/>
    <w:rsid w:val="00590FC5"/>
    <w:rsid w:val="005956D6"/>
    <w:rsid w:val="005A1800"/>
    <w:rsid w:val="005A78B4"/>
    <w:rsid w:val="005B058F"/>
    <w:rsid w:val="005B3643"/>
    <w:rsid w:val="005B7C41"/>
    <w:rsid w:val="005C502F"/>
    <w:rsid w:val="005C6D78"/>
    <w:rsid w:val="005C73FA"/>
    <w:rsid w:val="005D7277"/>
    <w:rsid w:val="005E1B08"/>
    <w:rsid w:val="005E2DC0"/>
    <w:rsid w:val="005F2B1B"/>
    <w:rsid w:val="005F415C"/>
    <w:rsid w:val="005F4830"/>
    <w:rsid w:val="005F5B7F"/>
    <w:rsid w:val="00622D79"/>
    <w:rsid w:val="00624F21"/>
    <w:rsid w:val="006268C7"/>
    <w:rsid w:val="00630CF2"/>
    <w:rsid w:val="00654C53"/>
    <w:rsid w:val="006608C8"/>
    <w:rsid w:val="00664133"/>
    <w:rsid w:val="00667FF3"/>
    <w:rsid w:val="0067235F"/>
    <w:rsid w:val="0067545B"/>
    <w:rsid w:val="00676D9E"/>
    <w:rsid w:val="006926DA"/>
    <w:rsid w:val="00692D2D"/>
    <w:rsid w:val="006931FE"/>
    <w:rsid w:val="00697DE3"/>
    <w:rsid w:val="006A2356"/>
    <w:rsid w:val="006B52E6"/>
    <w:rsid w:val="006C0B7A"/>
    <w:rsid w:val="006C1023"/>
    <w:rsid w:val="006E2F9B"/>
    <w:rsid w:val="006E5E80"/>
    <w:rsid w:val="006E6AC0"/>
    <w:rsid w:val="006E7170"/>
    <w:rsid w:val="006F2B76"/>
    <w:rsid w:val="006F2F91"/>
    <w:rsid w:val="006F31F3"/>
    <w:rsid w:val="006F3655"/>
    <w:rsid w:val="0070526E"/>
    <w:rsid w:val="00705F5A"/>
    <w:rsid w:val="007123AA"/>
    <w:rsid w:val="00717D75"/>
    <w:rsid w:val="007204C9"/>
    <w:rsid w:val="007212EC"/>
    <w:rsid w:val="00725CB2"/>
    <w:rsid w:val="00726DBD"/>
    <w:rsid w:val="00727546"/>
    <w:rsid w:val="00733B3B"/>
    <w:rsid w:val="00743839"/>
    <w:rsid w:val="0074723D"/>
    <w:rsid w:val="00772098"/>
    <w:rsid w:val="0077279E"/>
    <w:rsid w:val="00773C51"/>
    <w:rsid w:val="00786A41"/>
    <w:rsid w:val="007937AA"/>
    <w:rsid w:val="00794C1C"/>
    <w:rsid w:val="0079573D"/>
    <w:rsid w:val="00796FAE"/>
    <w:rsid w:val="007A4B37"/>
    <w:rsid w:val="007A716D"/>
    <w:rsid w:val="007B05E8"/>
    <w:rsid w:val="007B223E"/>
    <w:rsid w:val="007B5DCC"/>
    <w:rsid w:val="007C06B7"/>
    <w:rsid w:val="007C10B3"/>
    <w:rsid w:val="007D0ABB"/>
    <w:rsid w:val="007D6A71"/>
    <w:rsid w:val="007D6D74"/>
    <w:rsid w:val="007D6DBE"/>
    <w:rsid w:val="007E141B"/>
    <w:rsid w:val="007E1630"/>
    <w:rsid w:val="007E4FD5"/>
    <w:rsid w:val="007E628C"/>
    <w:rsid w:val="007E78A1"/>
    <w:rsid w:val="007F4A22"/>
    <w:rsid w:val="007F4DB6"/>
    <w:rsid w:val="007F5D1C"/>
    <w:rsid w:val="007F6234"/>
    <w:rsid w:val="00800942"/>
    <w:rsid w:val="00800A0F"/>
    <w:rsid w:val="008016E2"/>
    <w:rsid w:val="008042F0"/>
    <w:rsid w:val="00807716"/>
    <w:rsid w:val="00813EA3"/>
    <w:rsid w:val="00826103"/>
    <w:rsid w:val="00830DC5"/>
    <w:rsid w:val="0083111F"/>
    <w:rsid w:val="00847C3A"/>
    <w:rsid w:val="00850158"/>
    <w:rsid w:val="008571EB"/>
    <w:rsid w:val="00863E1E"/>
    <w:rsid w:val="00864FBB"/>
    <w:rsid w:val="00865F74"/>
    <w:rsid w:val="00885C21"/>
    <w:rsid w:val="0089013B"/>
    <w:rsid w:val="00897AD5"/>
    <w:rsid w:val="008A4955"/>
    <w:rsid w:val="008A560A"/>
    <w:rsid w:val="008A645C"/>
    <w:rsid w:val="008A790D"/>
    <w:rsid w:val="008B310F"/>
    <w:rsid w:val="008B64A3"/>
    <w:rsid w:val="008C055B"/>
    <w:rsid w:val="008C0AD6"/>
    <w:rsid w:val="008C2C11"/>
    <w:rsid w:val="008D4A3C"/>
    <w:rsid w:val="008D6004"/>
    <w:rsid w:val="008D6766"/>
    <w:rsid w:val="008D7236"/>
    <w:rsid w:val="008D757B"/>
    <w:rsid w:val="008E0A2E"/>
    <w:rsid w:val="008E52FF"/>
    <w:rsid w:val="008F75D6"/>
    <w:rsid w:val="009010EB"/>
    <w:rsid w:val="009047BC"/>
    <w:rsid w:val="009151EB"/>
    <w:rsid w:val="0091599E"/>
    <w:rsid w:val="00915F67"/>
    <w:rsid w:val="009372FC"/>
    <w:rsid w:val="00940DDA"/>
    <w:rsid w:val="00953B20"/>
    <w:rsid w:val="00957478"/>
    <w:rsid w:val="009768A3"/>
    <w:rsid w:val="009912BE"/>
    <w:rsid w:val="00994C68"/>
    <w:rsid w:val="00995448"/>
    <w:rsid w:val="009A033F"/>
    <w:rsid w:val="009A03FD"/>
    <w:rsid w:val="009A268A"/>
    <w:rsid w:val="009A2876"/>
    <w:rsid w:val="009A7638"/>
    <w:rsid w:val="009B2E43"/>
    <w:rsid w:val="009B66A2"/>
    <w:rsid w:val="009B7D83"/>
    <w:rsid w:val="009C2F17"/>
    <w:rsid w:val="009C30D9"/>
    <w:rsid w:val="009C6DEC"/>
    <w:rsid w:val="009D34FD"/>
    <w:rsid w:val="009D3B7C"/>
    <w:rsid w:val="009D5946"/>
    <w:rsid w:val="009D5E5F"/>
    <w:rsid w:val="009E409B"/>
    <w:rsid w:val="009E63C2"/>
    <w:rsid w:val="009F0EB8"/>
    <w:rsid w:val="009F2267"/>
    <w:rsid w:val="009F4A41"/>
    <w:rsid w:val="009F4C13"/>
    <w:rsid w:val="00A01D8B"/>
    <w:rsid w:val="00A0465D"/>
    <w:rsid w:val="00A0596F"/>
    <w:rsid w:val="00A1EDDC"/>
    <w:rsid w:val="00A35054"/>
    <w:rsid w:val="00A36549"/>
    <w:rsid w:val="00A46549"/>
    <w:rsid w:val="00A491B1"/>
    <w:rsid w:val="00A53D30"/>
    <w:rsid w:val="00A56BB8"/>
    <w:rsid w:val="00A61945"/>
    <w:rsid w:val="00A63545"/>
    <w:rsid w:val="00A70242"/>
    <w:rsid w:val="00A72C7D"/>
    <w:rsid w:val="00A74923"/>
    <w:rsid w:val="00A7758D"/>
    <w:rsid w:val="00A85400"/>
    <w:rsid w:val="00AA5FE5"/>
    <w:rsid w:val="00AB2AA3"/>
    <w:rsid w:val="00AC117E"/>
    <w:rsid w:val="00AD3727"/>
    <w:rsid w:val="00AD5CB3"/>
    <w:rsid w:val="00AE371E"/>
    <w:rsid w:val="00AE4980"/>
    <w:rsid w:val="00AE6377"/>
    <w:rsid w:val="00AE7B13"/>
    <w:rsid w:val="00AF2EDF"/>
    <w:rsid w:val="00AF553C"/>
    <w:rsid w:val="00AF6DF5"/>
    <w:rsid w:val="00AF6E3C"/>
    <w:rsid w:val="00B07394"/>
    <w:rsid w:val="00B1023C"/>
    <w:rsid w:val="00B22F0C"/>
    <w:rsid w:val="00B35BC7"/>
    <w:rsid w:val="00B4611F"/>
    <w:rsid w:val="00B523EA"/>
    <w:rsid w:val="00B53541"/>
    <w:rsid w:val="00B53FB6"/>
    <w:rsid w:val="00B64341"/>
    <w:rsid w:val="00B67B8C"/>
    <w:rsid w:val="00B767C0"/>
    <w:rsid w:val="00B8740B"/>
    <w:rsid w:val="00B93C89"/>
    <w:rsid w:val="00BA1EAC"/>
    <w:rsid w:val="00BA563E"/>
    <w:rsid w:val="00BB2855"/>
    <w:rsid w:val="00BC14DE"/>
    <w:rsid w:val="00BC1947"/>
    <w:rsid w:val="00BC6155"/>
    <w:rsid w:val="00BC64EC"/>
    <w:rsid w:val="00BD5C4E"/>
    <w:rsid w:val="00BD7BDE"/>
    <w:rsid w:val="00BE07C1"/>
    <w:rsid w:val="00BE1E30"/>
    <w:rsid w:val="00BE20BB"/>
    <w:rsid w:val="00BF0796"/>
    <w:rsid w:val="00BF5EB9"/>
    <w:rsid w:val="00C01495"/>
    <w:rsid w:val="00C0323D"/>
    <w:rsid w:val="00C07E8F"/>
    <w:rsid w:val="00C11F17"/>
    <w:rsid w:val="00C252D4"/>
    <w:rsid w:val="00C30B77"/>
    <w:rsid w:val="00C57F22"/>
    <w:rsid w:val="00C6249E"/>
    <w:rsid w:val="00C633E2"/>
    <w:rsid w:val="00C65D25"/>
    <w:rsid w:val="00C67ED5"/>
    <w:rsid w:val="00C711DC"/>
    <w:rsid w:val="00C71E9D"/>
    <w:rsid w:val="00C76D20"/>
    <w:rsid w:val="00C801BA"/>
    <w:rsid w:val="00C8086C"/>
    <w:rsid w:val="00C80916"/>
    <w:rsid w:val="00C85B4A"/>
    <w:rsid w:val="00C90E99"/>
    <w:rsid w:val="00C90FFE"/>
    <w:rsid w:val="00C914CF"/>
    <w:rsid w:val="00C922C2"/>
    <w:rsid w:val="00C94726"/>
    <w:rsid w:val="00C95CCD"/>
    <w:rsid w:val="00CB0CB1"/>
    <w:rsid w:val="00CB19CE"/>
    <w:rsid w:val="00CB4217"/>
    <w:rsid w:val="00CB6199"/>
    <w:rsid w:val="00CC3396"/>
    <w:rsid w:val="00CC37A7"/>
    <w:rsid w:val="00CC3B50"/>
    <w:rsid w:val="00CD00E1"/>
    <w:rsid w:val="00CD4C47"/>
    <w:rsid w:val="00CE1F2C"/>
    <w:rsid w:val="00CE49B2"/>
    <w:rsid w:val="00CE524C"/>
    <w:rsid w:val="00CF21D9"/>
    <w:rsid w:val="00CF34CD"/>
    <w:rsid w:val="00CF5018"/>
    <w:rsid w:val="00CF51BA"/>
    <w:rsid w:val="00D079C3"/>
    <w:rsid w:val="00D11314"/>
    <w:rsid w:val="00D1290F"/>
    <w:rsid w:val="00D152AA"/>
    <w:rsid w:val="00D1612C"/>
    <w:rsid w:val="00D219DF"/>
    <w:rsid w:val="00D226AE"/>
    <w:rsid w:val="00D30B97"/>
    <w:rsid w:val="00D30D96"/>
    <w:rsid w:val="00D31FCD"/>
    <w:rsid w:val="00D36F3C"/>
    <w:rsid w:val="00D36FF0"/>
    <w:rsid w:val="00D4240C"/>
    <w:rsid w:val="00D4302F"/>
    <w:rsid w:val="00D43240"/>
    <w:rsid w:val="00D4352B"/>
    <w:rsid w:val="00D46CDC"/>
    <w:rsid w:val="00D53005"/>
    <w:rsid w:val="00D6304B"/>
    <w:rsid w:val="00D676B3"/>
    <w:rsid w:val="00D67E44"/>
    <w:rsid w:val="00D735B2"/>
    <w:rsid w:val="00D76598"/>
    <w:rsid w:val="00D83099"/>
    <w:rsid w:val="00D8682F"/>
    <w:rsid w:val="00D90C37"/>
    <w:rsid w:val="00D91CFB"/>
    <w:rsid w:val="00DA222D"/>
    <w:rsid w:val="00DA634B"/>
    <w:rsid w:val="00DB4271"/>
    <w:rsid w:val="00DB7B1B"/>
    <w:rsid w:val="00DC09E7"/>
    <w:rsid w:val="00DC27FC"/>
    <w:rsid w:val="00DD7F4A"/>
    <w:rsid w:val="00DF0B54"/>
    <w:rsid w:val="00E014D5"/>
    <w:rsid w:val="00E01AA7"/>
    <w:rsid w:val="00E02F28"/>
    <w:rsid w:val="00E034A1"/>
    <w:rsid w:val="00E07F58"/>
    <w:rsid w:val="00E11A96"/>
    <w:rsid w:val="00E15328"/>
    <w:rsid w:val="00E2382B"/>
    <w:rsid w:val="00E41F5C"/>
    <w:rsid w:val="00E45607"/>
    <w:rsid w:val="00E523E6"/>
    <w:rsid w:val="00E6010D"/>
    <w:rsid w:val="00E61BD8"/>
    <w:rsid w:val="00E64FC6"/>
    <w:rsid w:val="00E7662D"/>
    <w:rsid w:val="00E76771"/>
    <w:rsid w:val="00E80D46"/>
    <w:rsid w:val="00E91D21"/>
    <w:rsid w:val="00E921B7"/>
    <w:rsid w:val="00E92E6D"/>
    <w:rsid w:val="00E9479F"/>
    <w:rsid w:val="00E97F89"/>
    <w:rsid w:val="00EA4566"/>
    <w:rsid w:val="00EA5F38"/>
    <w:rsid w:val="00EA7977"/>
    <w:rsid w:val="00EB28AB"/>
    <w:rsid w:val="00EB2DCC"/>
    <w:rsid w:val="00EB3F05"/>
    <w:rsid w:val="00EB7C0B"/>
    <w:rsid w:val="00EC7A51"/>
    <w:rsid w:val="00ED3181"/>
    <w:rsid w:val="00ED7448"/>
    <w:rsid w:val="00EE7D8B"/>
    <w:rsid w:val="00EF0035"/>
    <w:rsid w:val="00EF1AFC"/>
    <w:rsid w:val="00F0187D"/>
    <w:rsid w:val="00F06501"/>
    <w:rsid w:val="00F06AB7"/>
    <w:rsid w:val="00F12D63"/>
    <w:rsid w:val="00F23030"/>
    <w:rsid w:val="00F25E08"/>
    <w:rsid w:val="00F31919"/>
    <w:rsid w:val="00F408B8"/>
    <w:rsid w:val="00F40C96"/>
    <w:rsid w:val="00F47AAC"/>
    <w:rsid w:val="00F52FB4"/>
    <w:rsid w:val="00F62B75"/>
    <w:rsid w:val="00F65A38"/>
    <w:rsid w:val="00F66772"/>
    <w:rsid w:val="00F70FE9"/>
    <w:rsid w:val="00F724BB"/>
    <w:rsid w:val="00F7629D"/>
    <w:rsid w:val="00F92024"/>
    <w:rsid w:val="00F963ED"/>
    <w:rsid w:val="00F97976"/>
    <w:rsid w:val="00FA6D66"/>
    <w:rsid w:val="00FA79BF"/>
    <w:rsid w:val="00FB03B9"/>
    <w:rsid w:val="00FB0C16"/>
    <w:rsid w:val="00FB10C1"/>
    <w:rsid w:val="00FC0993"/>
    <w:rsid w:val="00FD46A2"/>
    <w:rsid w:val="00FE03A7"/>
    <w:rsid w:val="00FE1408"/>
    <w:rsid w:val="00FE2A70"/>
    <w:rsid w:val="00FE4EB4"/>
    <w:rsid w:val="00FE57B6"/>
    <w:rsid w:val="00FE7547"/>
    <w:rsid w:val="00FE7833"/>
    <w:rsid w:val="00FE7ABD"/>
    <w:rsid w:val="00FF1A4F"/>
    <w:rsid w:val="00FF3F9D"/>
    <w:rsid w:val="00FF613B"/>
    <w:rsid w:val="0C21F466"/>
    <w:rsid w:val="138E9C5D"/>
    <w:rsid w:val="188D33A9"/>
    <w:rsid w:val="1B907778"/>
    <w:rsid w:val="1E8AE8A0"/>
    <w:rsid w:val="22B9633A"/>
    <w:rsid w:val="29A47E25"/>
    <w:rsid w:val="2CA8D076"/>
    <w:rsid w:val="36C3B9C1"/>
    <w:rsid w:val="3D7228EC"/>
    <w:rsid w:val="4877EE6F"/>
    <w:rsid w:val="4A9ACA33"/>
    <w:rsid w:val="5224718C"/>
    <w:rsid w:val="55F8FBC4"/>
    <w:rsid w:val="5B7DBDC4"/>
    <w:rsid w:val="5FC3E607"/>
    <w:rsid w:val="655555FF"/>
    <w:rsid w:val="670EF97C"/>
    <w:rsid w:val="6B610E3E"/>
    <w:rsid w:val="6C20C193"/>
    <w:rsid w:val="6F5CF2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B35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02E1"/>
    <w:pPr>
      <w:spacing w:after="240" w:line="240" w:lineRule="auto"/>
    </w:pPr>
    <w:rPr>
      <w:sz w:val="20"/>
    </w:rPr>
  </w:style>
  <w:style w:type="paragraph" w:styleId="Kop1">
    <w:name w:val="heading 1"/>
    <w:basedOn w:val="Standaard"/>
    <w:next w:val="Standaard"/>
    <w:link w:val="Kop1Char"/>
    <w:uiPriority w:val="9"/>
    <w:semiHidden/>
    <w:qFormat/>
    <w:rsid w:val="003756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uiPriority w:val="9"/>
    <w:unhideWhenUsed/>
    <w:qFormat/>
    <w:rsid w:val="5FC3E607"/>
    <w:pPr>
      <w:keepNext/>
      <w:keepLines/>
      <w:spacing w:before="160" w:after="80"/>
      <w:outlineLvl w:val="1"/>
    </w:pPr>
    <w:rPr>
      <w:rFonts w:asciiTheme="majorHAnsi" w:eastAsiaTheme="minorEastAsia" w:hAnsiTheme="majorHAnsi" w:cstheme="majorEastAsia"/>
      <w:color w:val="2F5496" w:themeColor="accent1" w:themeShade="BF"/>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amauteur">
    <w:name w:val="Naam auteur"/>
    <w:basedOn w:val="Standaard"/>
    <w:next w:val="Standaard"/>
    <w:uiPriority w:val="12"/>
    <w:rsid w:val="009A2876"/>
    <w:pPr>
      <w:widowControl w:val="0"/>
      <w:pBdr>
        <w:bottom w:val="single" w:sz="8" w:space="6" w:color="808080" w:themeColor="background1" w:themeShade="80"/>
      </w:pBdr>
      <w:autoSpaceDE w:val="0"/>
      <w:autoSpaceDN w:val="0"/>
    </w:pPr>
    <w:rPr>
      <w:b/>
      <w:caps/>
      <w:szCs w:val="24"/>
    </w:rPr>
  </w:style>
  <w:style w:type="paragraph" w:styleId="Koptekst">
    <w:name w:val="header"/>
    <w:basedOn w:val="Voettekst"/>
    <w:link w:val="KoptekstChar"/>
    <w:uiPriority w:val="99"/>
    <w:rsid w:val="00CE1F2C"/>
    <w:rPr>
      <w:rFonts w:asciiTheme="majorHAnsi" w:hAnsiTheme="majorHAnsi"/>
      <w:color w:val="000000" w:themeColor="text1"/>
      <w:sz w:val="56"/>
    </w:rPr>
  </w:style>
  <w:style w:type="character" w:customStyle="1" w:styleId="KoptekstChar">
    <w:name w:val="Koptekst Char"/>
    <w:basedOn w:val="Standaardalinea-lettertype"/>
    <w:link w:val="Koptekst"/>
    <w:uiPriority w:val="99"/>
    <w:rsid w:val="00CE1F2C"/>
    <w:rPr>
      <w:rFonts w:asciiTheme="majorHAnsi" w:hAnsiTheme="majorHAnsi"/>
      <w:color w:val="000000" w:themeColor="text1"/>
      <w:sz w:val="56"/>
    </w:rPr>
  </w:style>
  <w:style w:type="paragraph" w:styleId="Voettekst">
    <w:name w:val="footer"/>
    <w:basedOn w:val="Geenafstand"/>
    <w:link w:val="VoettekstChar"/>
    <w:uiPriority w:val="99"/>
    <w:rsid w:val="0010319C"/>
    <w:pPr>
      <w:jc w:val="center"/>
    </w:pPr>
  </w:style>
  <w:style w:type="character" w:customStyle="1" w:styleId="VoettekstChar">
    <w:name w:val="Voettekst Char"/>
    <w:basedOn w:val="Standaardalinea-lettertype"/>
    <w:link w:val="Voettekst"/>
    <w:uiPriority w:val="99"/>
    <w:rsid w:val="0010319C"/>
  </w:style>
  <w:style w:type="paragraph" w:styleId="Normaalweb">
    <w:name w:val="Normal (Web)"/>
    <w:basedOn w:val="Standaard"/>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Kleinenaamvanauteur">
    <w:name w:val="Kleine naam van auteur"/>
    <w:basedOn w:val="Standaard"/>
    <w:qFormat/>
    <w:rsid w:val="00772098"/>
    <w:pPr>
      <w:spacing w:after="0"/>
    </w:pPr>
    <w:rPr>
      <w:bCs/>
      <w:sz w:val="24"/>
    </w:rPr>
  </w:style>
  <w:style w:type="paragraph" w:customStyle="1" w:styleId="Titelvankleinartikel">
    <w:name w:val="Titel van klein artikel"/>
    <w:basedOn w:val="Standaard"/>
    <w:qFormat/>
    <w:rsid w:val="00F66772"/>
    <w:pPr>
      <w:spacing w:after="0" w:line="276" w:lineRule="auto"/>
    </w:pPr>
    <w:rPr>
      <w:rFonts w:asciiTheme="majorHAnsi" w:hAnsiTheme="majorHAnsi"/>
      <w:sz w:val="32"/>
    </w:rPr>
  </w:style>
  <w:style w:type="paragraph" w:customStyle="1" w:styleId="Ondertitelvankleineartikel">
    <w:name w:val="Ondertitel van kleine artikel"/>
    <w:basedOn w:val="Standaard"/>
    <w:qFormat/>
    <w:rsid w:val="00F66772"/>
    <w:pPr>
      <w:spacing w:after="0" w:line="276" w:lineRule="auto"/>
    </w:pPr>
    <w:rPr>
      <w:sz w:val="32"/>
    </w:rPr>
  </w:style>
  <w:style w:type="paragraph" w:customStyle="1" w:styleId="Hoofdtekst">
    <w:name w:val="Hoofdtekst"/>
    <w:basedOn w:val="Normaalweb"/>
    <w:qFormat/>
    <w:rsid w:val="00864FBB"/>
    <w:rPr>
      <w:rFonts w:asciiTheme="minorHAnsi" w:hAnsiTheme="minorHAnsi"/>
      <w:color w:val="000000"/>
    </w:rPr>
  </w:style>
  <w:style w:type="paragraph" w:customStyle="1" w:styleId="Grotenaamvanauteur">
    <w:name w:val="Grote naam van auteur"/>
    <w:basedOn w:val="Standaard"/>
    <w:next w:val="Geenafstand"/>
    <w:qFormat/>
    <w:rsid w:val="00727546"/>
    <w:pPr>
      <w:spacing w:after="0" w:line="276" w:lineRule="auto"/>
    </w:pPr>
    <w:rPr>
      <w:sz w:val="32"/>
    </w:rPr>
  </w:style>
  <w:style w:type="paragraph" w:customStyle="1" w:styleId="Grotetitelvanartikel">
    <w:name w:val="Grote titel van artikel"/>
    <w:basedOn w:val="Standaard"/>
    <w:next w:val="Standaard"/>
    <w:qFormat/>
    <w:rsid w:val="00727546"/>
    <w:pPr>
      <w:spacing w:after="0" w:line="276" w:lineRule="auto"/>
    </w:pPr>
    <w:rPr>
      <w:rFonts w:asciiTheme="majorHAnsi" w:hAnsiTheme="majorHAnsi"/>
      <w:sz w:val="52"/>
    </w:rPr>
  </w:style>
  <w:style w:type="paragraph" w:customStyle="1" w:styleId="Groteondertitelvanartikel">
    <w:name w:val="Grote ondertitel van artikel"/>
    <w:basedOn w:val="Standaard"/>
    <w:next w:val="Standaard"/>
    <w:qFormat/>
    <w:rsid w:val="00727546"/>
    <w:pPr>
      <w:spacing w:after="0" w:line="276" w:lineRule="auto"/>
    </w:pPr>
    <w:rPr>
      <w:sz w:val="40"/>
    </w:rPr>
  </w:style>
  <w:style w:type="paragraph" w:customStyle="1" w:styleId="Titelvanimpressum">
    <w:name w:val="Titel van impressum"/>
    <w:basedOn w:val="Standaard"/>
    <w:qFormat/>
    <w:rsid w:val="002F02E1"/>
    <w:pPr>
      <w:spacing w:after="0"/>
      <w:jc w:val="center"/>
    </w:pPr>
    <w:rPr>
      <w:rFonts w:asciiTheme="majorHAnsi" w:hAnsiTheme="majorHAnsi"/>
      <w:color w:val="000000" w:themeColor="text1"/>
      <w:sz w:val="90"/>
    </w:rPr>
  </w:style>
  <w:style w:type="paragraph" w:customStyle="1" w:styleId="Ondertitelvanimpressum">
    <w:name w:val="Ondertitel van impressum"/>
    <w:basedOn w:val="Standaard"/>
    <w:qFormat/>
    <w:rsid w:val="006F2F91"/>
    <w:pPr>
      <w:spacing w:after="0"/>
      <w:jc w:val="center"/>
    </w:pPr>
    <w:rPr>
      <w:rFonts w:ascii="Baskerville Old Face" w:hAnsi="Baskerville Old Face"/>
      <w:iCs/>
      <w:sz w:val="40"/>
      <w:szCs w:val="40"/>
    </w:rPr>
  </w:style>
  <w:style w:type="paragraph" w:customStyle="1" w:styleId="Blikvangercitaat">
    <w:name w:val="Blikvangercitaat"/>
    <w:basedOn w:val="Standaard"/>
    <w:qFormat/>
    <w:rsid w:val="00362F69"/>
    <w:pPr>
      <w:spacing w:after="0"/>
      <w:ind w:left="288" w:hanging="288"/>
    </w:pPr>
    <w:rPr>
      <w:sz w:val="56"/>
      <w:szCs w:val="56"/>
    </w:rPr>
  </w:style>
  <w:style w:type="paragraph" w:customStyle="1" w:styleId="Blikvangercitaatbijdrage">
    <w:name w:val="Blikvangercitaatbijdrage"/>
    <w:basedOn w:val="Standaard"/>
    <w:qFormat/>
    <w:rsid w:val="00362F69"/>
    <w:pPr>
      <w:spacing w:after="0"/>
      <w:ind w:left="288" w:hanging="288"/>
      <w:jc w:val="right"/>
    </w:pPr>
    <w:rPr>
      <w:sz w:val="32"/>
      <w:szCs w:val="32"/>
    </w:rPr>
  </w:style>
  <w:style w:type="paragraph" w:customStyle="1" w:styleId="Fotobijschrift">
    <w:name w:val="Fotobijschrift"/>
    <w:basedOn w:val="Standaard"/>
    <w:qFormat/>
    <w:rsid w:val="00AE4980"/>
    <w:pPr>
      <w:spacing w:after="0"/>
    </w:pPr>
    <w:rPr>
      <w:noProof/>
      <w:sz w:val="18"/>
    </w:rPr>
  </w:style>
  <w:style w:type="paragraph" w:customStyle="1" w:styleId="Mastheadkopie">
    <w:name w:val="Masthead kopie"/>
    <w:basedOn w:val="Standaard"/>
    <w:qFormat/>
    <w:rsid w:val="00772098"/>
    <w:pPr>
      <w:spacing w:after="0"/>
      <w:jc w:val="center"/>
    </w:pPr>
    <w:rPr>
      <w:rFonts w:ascii="Baskerville Old Face" w:hAnsi="Baskerville Old Face"/>
      <w:iCs/>
      <w:sz w:val="24"/>
    </w:rPr>
  </w:style>
  <w:style w:type="character" w:styleId="Verwijzingopmerking">
    <w:name w:val="annotation reference"/>
    <w:basedOn w:val="Standaardalinea-lettertype"/>
    <w:uiPriority w:val="99"/>
    <w:semiHidden/>
    <w:unhideWhenUsed/>
    <w:rsid w:val="00F31919"/>
    <w:rPr>
      <w:sz w:val="16"/>
      <w:szCs w:val="16"/>
    </w:rPr>
  </w:style>
  <w:style w:type="paragraph" w:styleId="Tekstopmerking">
    <w:name w:val="annotation text"/>
    <w:basedOn w:val="Standaard"/>
    <w:link w:val="TekstopmerkingChar"/>
    <w:uiPriority w:val="99"/>
    <w:semiHidden/>
    <w:rsid w:val="00F31919"/>
    <w:rPr>
      <w:szCs w:val="20"/>
    </w:rPr>
  </w:style>
  <w:style w:type="character" w:customStyle="1" w:styleId="TekstopmerkingChar">
    <w:name w:val="Tekst opmerking Char"/>
    <w:basedOn w:val="Standaardalinea-lettertype"/>
    <w:link w:val="Tekstopmerking"/>
    <w:uiPriority w:val="99"/>
    <w:semiHidden/>
    <w:rsid w:val="00B523EA"/>
    <w:rPr>
      <w:sz w:val="20"/>
      <w:szCs w:val="20"/>
    </w:rPr>
  </w:style>
  <w:style w:type="paragraph" w:styleId="Onderwerpvanopmerking">
    <w:name w:val="annotation subject"/>
    <w:basedOn w:val="Tekstopmerking"/>
    <w:next w:val="Tekstopmerking"/>
    <w:link w:val="OnderwerpvanopmerkingChar"/>
    <w:uiPriority w:val="99"/>
    <w:semiHidden/>
    <w:unhideWhenUsed/>
    <w:rsid w:val="00F31919"/>
    <w:rPr>
      <w:b/>
      <w:bCs/>
    </w:rPr>
  </w:style>
  <w:style w:type="character" w:customStyle="1" w:styleId="OnderwerpvanopmerkingChar">
    <w:name w:val="Onderwerp van opmerking Char"/>
    <w:basedOn w:val="TekstopmerkingChar"/>
    <w:link w:val="Onderwerpvanopmerking"/>
    <w:uiPriority w:val="99"/>
    <w:semiHidden/>
    <w:rsid w:val="00F31919"/>
    <w:rPr>
      <w:b/>
      <w:bCs/>
      <w:sz w:val="20"/>
      <w:szCs w:val="20"/>
    </w:rPr>
  </w:style>
  <w:style w:type="paragraph" w:styleId="Ballontekst">
    <w:name w:val="Balloon Text"/>
    <w:basedOn w:val="Standaard"/>
    <w:link w:val="BallontekstChar"/>
    <w:uiPriority w:val="99"/>
    <w:semiHidden/>
    <w:unhideWhenUsed/>
    <w:rsid w:val="000064BF"/>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064BF"/>
    <w:rPr>
      <w:rFonts w:ascii="Segoe UI" w:hAnsi="Segoe UI" w:cs="Segoe UI"/>
      <w:sz w:val="18"/>
      <w:szCs w:val="18"/>
    </w:rPr>
  </w:style>
  <w:style w:type="character" w:styleId="Tekstvantijdelijkeaanduiding">
    <w:name w:val="Placeholder Text"/>
    <w:basedOn w:val="Standaardalinea-lettertype"/>
    <w:uiPriority w:val="99"/>
    <w:semiHidden/>
    <w:rsid w:val="00F7629D"/>
    <w:rPr>
      <w:color w:val="808080"/>
    </w:rPr>
  </w:style>
  <w:style w:type="paragraph" w:styleId="Geenafstand">
    <w:name w:val="No Spacing"/>
    <w:uiPriority w:val="1"/>
    <w:qFormat/>
    <w:rsid w:val="00F66772"/>
    <w:pPr>
      <w:spacing w:after="0" w:line="240" w:lineRule="auto"/>
    </w:pPr>
  </w:style>
  <w:style w:type="paragraph" w:styleId="Inhopg1">
    <w:name w:val="toc 1"/>
    <w:basedOn w:val="Hoofdtekst"/>
    <w:next w:val="Standaard"/>
    <w:uiPriority w:val="39"/>
    <w:rsid w:val="005E1B08"/>
    <w:pPr>
      <w:spacing w:before="0" w:beforeAutospacing="0" w:after="0" w:afterAutospacing="0"/>
    </w:pPr>
    <w:rPr>
      <w:color w:val="000000" w:themeColor="text1"/>
    </w:rPr>
  </w:style>
  <w:style w:type="paragraph" w:styleId="Inhopg2">
    <w:name w:val="toc 2"/>
    <w:basedOn w:val="Standaard"/>
    <w:next w:val="Standaard"/>
    <w:uiPriority w:val="39"/>
    <w:rsid w:val="000C492C"/>
    <w:pPr>
      <w:spacing w:after="0"/>
    </w:pPr>
    <w:rPr>
      <w:b/>
    </w:rPr>
  </w:style>
  <w:style w:type="character" w:styleId="Hyperlink">
    <w:name w:val="Hyperlink"/>
    <w:basedOn w:val="Standaardalinea-lettertype"/>
    <w:uiPriority w:val="99"/>
    <w:unhideWhenUsed/>
    <w:rsid w:val="008D7236"/>
    <w:rPr>
      <w:color w:val="0563C1" w:themeColor="hyperlink"/>
      <w:u w:val="single"/>
    </w:rPr>
  </w:style>
  <w:style w:type="character" w:styleId="Onopgelostemelding">
    <w:name w:val="Unresolved Mention"/>
    <w:basedOn w:val="Standaardalinea-lettertype"/>
    <w:uiPriority w:val="99"/>
    <w:semiHidden/>
    <w:unhideWhenUsed/>
    <w:rsid w:val="008D7236"/>
    <w:rPr>
      <w:color w:val="605E5C"/>
      <w:shd w:val="clear" w:color="auto" w:fill="E1DFDD"/>
    </w:rPr>
  </w:style>
  <w:style w:type="character" w:customStyle="1" w:styleId="Kop1Char">
    <w:name w:val="Kop 1 Char"/>
    <w:basedOn w:val="Standaardalinea-lettertype"/>
    <w:link w:val="Kop1"/>
    <w:uiPriority w:val="9"/>
    <w:semiHidden/>
    <w:rsid w:val="003756C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6120">
      <w:bodyDiv w:val="1"/>
      <w:marLeft w:val="0"/>
      <w:marRight w:val="0"/>
      <w:marTop w:val="0"/>
      <w:marBottom w:val="0"/>
      <w:divBdr>
        <w:top w:val="none" w:sz="0" w:space="0" w:color="auto"/>
        <w:left w:val="none" w:sz="0" w:space="0" w:color="auto"/>
        <w:bottom w:val="none" w:sz="0" w:space="0" w:color="auto"/>
        <w:right w:val="none" w:sz="0" w:space="0" w:color="auto"/>
      </w:divBdr>
    </w:div>
    <w:div w:id="16320868">
      <w:bodyDiv w:val="1"/>
      <w:marLeft w:val="0"/>
      <w:marRight w:val="0"/>
      <w:marTop w:val="0"/>
      <w:marBottom w:val="0"/>
      <w:divBdr>
        <w:top w:val="none" w:sz="0" w:space="0" w:color="auto"/>
        <w:left w:val="none" w:sz="0" w:space="0" w:color="auto"/>
        <w:bottom w:val="none" w:sz="0" w:space="0" w:color="auto"/>
        <w:right w:val="none" w:sz="0" w:space="0" w:color="auto"/>
      </w:divBdr>
    </w:div>
    <w:div w:id="49425241">
      <w:bodyDiv w:val="1"/>
      <w:marLeft w:val="0"/>
      <w:marRight w:val="0"/>
      <w:marTop w:val="0"/>
      <w:marBottom w:val="0"/>
      <w:divBdr>
        <w:top w:val="none" w:sz="0" w:space="0" w:color="auto"/>
        <w:left w:val="none" w:sz="0" w:space="0" w:color="auto"/>
        <w:bottom w:val="none" w:sz="0" w:space="0" w:color="auto"/>
        <w:right w:val="none" w:sz="0" w:space="0" w:color="auto"/>
      </w:divBdr>
    </w:div>
    <w:div w:id="63964199">
      <w:bodyDiv w:val="1"/>
      <w:marLeft w:val="0"/>
      <w:marRight w:val="0"/>
      <w:marTop w:val="0"/>
      <w:marBottom w:val="0"/>
      <w:divBdr>
        <w:top w:val="none" w:sz="0" w:space="0" w:color="auto"/>
        <w:left w:val="none" w:sz="0" w:space="0" w:color="auto"/>
        <w:bottom w:val="none" w:sz="0" w:space="0" w:color="auto"/>
        <w:right w:val="none" w:sz="0" w:space="0" w:color="auto"/>
      </w:divBdr>
    </w:div>
    <w:div w:id="104926296">
      <w:bodyDiv w:val="1"/>
      <w:marLeft w:val="0"/>
      <w:marRight w:val="0"/>
      <w:marTop w:val="0"/>
      <w:marBottom w:val="0"/>
      <w:divBdr>
        <w:top w:val="none" w:sz="0" w:space="0" w:color="auto"/>
        <w:left w:val="none" w:sz="0" w:space="0" w:color="auto"/>
        <w:bottom w:val="none" w:sz="0" w:space="0" w:color="auto"/>
        <w:right w:val="none" w:sz="0" w:space="0" w:color="auto"/>
      </w:divBdr>
    </w:div>
    <w:div w:id="139932046">
      <w:bodyDiv w:val="1"/>
      <w:marLeft w:val="0"/>
      <w:marRight w:val="0"/>
      <w:marTop w:val="0"/>
      <w:marBottom w:val="0"/>
      <w:divBdr>
        <w:top w:val="none" w:sz="0" w:space="0" w:color="auto"/>
        <w:left w:val="none" w:sz="0" w:space="0" w:color="auto"/>
        <w:bottom w:val="none" w:sz="0" w:space="0" w:color="auto"/>
        <w:right w:val="none" w:sz="0" w:space="0" w:color="auto"/>
      </w:divBdr>
    </w:div>
    <w:div w:id="152262211">
      <w:bodyDiv w:val="1"/>
      <w:marLeft w:val="0"/>
      <w:marRight w:val="0"/>
      <w:marTop w:val="0"/>
      <w:marBottom w:val="0"/>
      <w:divBdr>
        <w:top w:val="none" w:sz="0" w:space="0" w:color="auto"/>
        <w:left w:val="none" w:sz="0" w:space="0" w:color="auto"/>
        <w:bottom w:val="none" w:sz="0" w:space="0" w:color="auto"/>
        <w:right w:val="none" w:sz="0" w:space="0" w:color="auto"/>
      </w:divBdr>
    </w:div>
    <w:div w:id="172844761">
      <w:bodyDiv w:val="1"/>
      <w:marLeft w:val="0"/>
      <w:marRight w:val="0"/>
      <w:marTop w:val="0"/>
      <w:marBottom w:val="0"/>
      <w:divBdr>
        <w:top w:val="none" w:sz="0" w:space="0" w:color="auto"/>
        <w:left w:val="none" w:sz="0" w:space="0" w:color="auto"/>
        <w:bottom w:val="none" w:sz="0" w:space="0" w:color="auto"/>
        <w:right w:val="none" w:sz="0" w:space="0" w:color="auto"/>
      </w:divBdr>
    </w:div>
    <w:div w:id="185870733">
      <w:bodyDiv w:val="1"/>
      <w:marLeft w:val="0"/>
      <w:marRight w:val="0"/>
      <w:marTop w:val="0"/>
      <w:marBottom w:val="0"/>
      <w:divBdr>
        <w:top w:val="none" w:sz="0" w:space="0" w:color="auto"/>
        <w:left w:val="none" w:sz="0" w:space="0" w:color="auto"/>
        <w:bottom w:val="none" w:sz="0" w:space="0" w:color="auto"/>
        <w:right w:val="none" w:sz="0" w:space="0" w:color="auto"/>
      </w:divBdr>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242228304">
      <w:bodyDiv w:val="1"/>
      <w:marLeft w:val="0"/>
      <w:marRight w:val="0"/>
      <w:marTop w:val="0"/>
      <w:marBottom w:val="0"/>
      <w:divBdr>
        <w:top w:val="none" w:sz="0" w:space="0" w:color="auto"/>
        <w:left w:val="none" w:sz="0" w:space="0" w:color="auto"/>
        <w:bottom w:val="none" w:sz="0" w:space="0" w:color="auto"/>
        <w:right w:val="none" w:sz="0" w:space="0" w:color="auto"/>
      </w:divBdr>
    </w:div>
    <w:div w:id="244725555">
      <w:bodyDiv w:val="1"/>
      <w:marLeft w:val="0"/>
      <w:marRight w:val="0"/>
      <w:marTop w:val="0"/>
      <w:marBottom w:val="0"/>
      <w:divBdr>
        <w:top w:val="none" w:sz="0" w:space="0" w:color="auto"/>
        <w:left w:val="none" w:sz="0" w:space="0" w:color="auto"/>
        <w:bottom w:val="none" w:sz="0" w:space="0" w:color="auto"/>
        <w:right w:val="none" w:sz="0" w:space="0" w:color="auto"/>
      </w:divBdr>
    </w:div>
    <w:div w:id="272327276">
      <w:bodyDiv w:val="1"/>
      <w:marLeft w:val="0"/>
      <w:marRight w:val="0"/>
      <w:marTop w:val="0"/>
      <w:marBottom w:val="0"/>
      <w:divBdr>
        <w:top w:val="none" w:sz="0" w:space="0" w:color="auto"/>
        <w:left w:val="none" w:sz="0" w:space="0" w:color="auto"/>
        <w:bottom w:val="none" w:sz="0" w:space="0" w:color="auto"/>
        <w:right w:val="none" w:sz="0" w:space="0" w:color="auto"/>
      </w:divBdr>
    </w:div>
    <w:div w:id="275598206">
      <w:bodyDiv w:val="1"/>
      <w:marLeft w:val="0"/>
      <w:marRight w:val="0"/>
      <w:marTop w:val="0"/>
      <w:marBottom w:val="0"/>
      <w:divBdr>
        <w:top w:val="none" w:sz="0" w:space="0" w:color="auto"/>
        <w:left w:val="none" w:sz="0" w:space="0" w:color="auto"/>
        <w:bottom w:val="none" w:sz="0" w:space="0" w:color="auto"/>
        <w:right w:val="none" w:sz="0" w:space="0" w:color="auto"/>
      </w:divBdr>
    </w:div>
    <w:div w:id="282080972">
      <w:bodyDiv w:val="1"/>
      <w:marLeft w:val="0"/>
      <w:marRight w:val="0"/>
      <w:marTop w:val="0"/>
      <w:marBottom w:val="0"/>
      <w:divBdr>
        <w:top w:val="none" w:sz="0" w:space="0" w:color="auto"/>
        <w:left w:val="none" w:sz="0" w:space="0" w:color="auto"/>
        <w:bottom w:val="none" w:sz="0" w:space="0" w:color="auto"/>
        <w:right w:val="none" w:sz="0" w:space="0" w:color="auto"/>
      </w:divBdr>
    </w:div>
    <w:div w:id="316031263">
      <w:bodyDiv w:val="1"/>
      <w:marLeft w:val="0"/>
      <w:marRight w:val="0"/>
      <w:marTop w:val="0"/>
      <w:marBottom w:val="0"/>
      <w:divBdr>
        <w:top w:val="none" w:sz="0" w:space="0" w:color="auto"/>
        <w:left w:val="none" w:sz="0" w:space="0" w:color="auto"/>
        <w:bottom w:val="none" w:sz="0" w:space="0" w:color="auto"/>
        <w:right w:val="none" w:sz="0" w:space="0" w:color="auto"/>
      </w:divBdr>
    </w:div>
    <w:div w:id="331227197">
      <w:bodyDiv w:val="1"/>
      <w:marLeft w:val="0"/>
      <w:marRight w:val="0"/>
      <w:marTop w:val="0"/>
      <w:marBottom w:val="0"/>
      <w:divBdr>
        <w:top w:val="none" w:sz="0" w:space="0" w:color="auto"/>
        <w:left w:val="none" w:sz="0" w:space="0" w:color="auto"/>
        <w:bottom w:val="none" w:sz="0" w:space="0" w:color="auto"/>
        <w:right w:val="none" w:sz="0" w:space="0" w:color="auto"/>
      </w:divBdr>
    </w:div>
    <w:div w:id="361562260">
      <w:bodyDiv w:val="1"/>
      <w:marLeft w:val="0"/>
      <w:marRight w:val="0"/>
      <w:marTop w:val="0"/>
      <w:marBottom w:val="0"/>
      <w:divBdr>
        <w:top w:val="none" w:sz="0" w:space="0" w:color="auto"/>
        <w:left w:val="none" w:sz="0" w:space="0" w:color="auto"/>
        <w:bottom w:val="none" w:sz="0" w:space="0" w:color="auto"/>
        <w:right w:val="none" w:sz="0" w:space="0" w:color="auto"/>
      </w:divBdr>
    </w:div>
    <w:div w:id="368529582">
      <w:bodyDiv w:val="1"/>
      <w:marLeft w:val="0"/>
      <w:marRight w:val="0"/>
      <w:marTop w:val="0"/>
      <w:marBottom w:val="0"/>
      <w:divBdr>
        <w:top w:val="none" w:sz="0" w:space="0" w:color="auto"/>
        <w:left w:val="none" w:sz="0" w:space="0" w:color="auto"/>
        <w:bottom w:val="none" w:sz="0" w:space="0" w:color="auto"/>
        <w:right w:val="none" w:sz="0" w:space="0" w:color="auto"/>
      </w:divBdr>
    </w:div>
    <w:div w:id="368990193">
      <w:bodyDiv w:val="1"/>
      <w:marLeft w:val="0"/>
      <w:marRight w:val="0"/>
      <w:marTop w:val="0"/>
      <w:marBottom w:val="0"/>
      <w:divBdr>
        <w:top w:val="none" w:sz="0" w:space="0" w:color="auto"/>
        <w:left w:val="none" w:sz="0" w:space="0" w:color="auto"/>
        <w:bottom w:val="none" w:sz="0" w:space="0" w:color="auto"/>
        <w:right w:val="none" w:sz="0" w:space="0" w:color="auto"/>
      </w:divBdr>
    </w:div>
    <w:div w:id="388113342">
      <w:bodyDiv w:val="1"/>
      <w:marLeft w:val="0"/>
      <w:marRight w:val="0"/>
      <w:marTop w:val="0"/>
      <w:marBottom w:val="0"/>
      <w:divBdr>
        <w:top w:val="none" w:sz="0" w:space="0" w:color="auto"/>
        <w:left w:val="none" w:sz="0" w:space="0" w:color="auto"/>
        <w:bottom w:val="none" w:sz="0" w:space="0" w:color="auto"/>
        <w:right w:val="none" w:sz="0" w:space="0" w:color="auto"/>
      </w:divBdr>
      <w:divsChild>
        <w:div w:id="343627983">
          <w:marLeft w:val="0"/>
          <w:marRight w:val="0"/>
          <w:marTop w:val="300"/>
          <w:marBottom w:val="300"/>
          <w:divBdr>
            <w:top w:val="none" w:sz="0" w:space="0" w:color="auto"/>
            <w:left w:val="none" w:sz="0" w:space="0" w:color="auto"/>
            <w:bottom w:val="none" w:sz="0" w:space="0" w:color="auto"/>
            <w:right w:val="none" w:sz="0" w:space="0" w:color="auto"/>
          </w:divBdr>
        </w:div>
      </w:divsChild>
    </w:div>
    <w:div w:id="426510899">
      <w:bodyDiv w:val="1"/>
      <w:marLeft w:val="0"/>
      <w:marRight w:val="0"/>
      <w:marTop w:val="0"/>
      <w:marBottom w:val="0"/>
      <w:divBdr>
        <w:top w:val="none" w:sz="0" w:space="0" w:color="auto"/>
        <w:left w:val="none" w:sz="0" w:space="0" w:color="auto"/>
        <w:bottom w:val="none" w:sz="0" w:space="0" w:color="auto"/>
        <w:right w:val="none" w:sz="0" w:space="0" w:color="auto"/>
      </w:divBdr>
    </w:div>
    <w:div w:id="448554542">
      <w:bodyDiv w:val="1"/>
      <w:marLeft w:val="0"/>
      <w:marRight w:val="0"/>
      <w:marTop w:val="0"/>
      <w:marBottom w:val="0"/>
      <w:divBdr>
        <w:top w:val="none" w:sz="0" w:space="0" w:color="auto"/>
        <w:left w:val="none" w:sz="0" w:space="0" w:color="auto"/>
        <w:bottom w:val="none" w:sz="0" w:space="0" w:color="auto"/>
        <w:right w:val="none" w:sz="0" w:space="0" w:color="auto"/>
      </w:divBdr>
    </w:div>
    <w:div w:id="488597486">
      <w:bodyDiv w:val="1"/>
      <w:marLeft w:val="0"/>
      <w:marRight w:val="0"/>
      <w:marTop w:val="0"/>
      <w:marBottom w:val="0"/>
      <w:divBdr>
        <w:top w:val="none" w:sz="0" w:space="0" w:color="auto"/>
        <w:left w:val="none" w:sz="0" w:space="0" w:color="auto"/>
        <w:bottom w:val="none" w:sz="0" w:space="0" w:color="auto"/>
        <w:right w:val="none" w:sz="0" w:space="0" w:color="auto"/>
      </w:divBdr>
    </w:div>
    <w:div w:id="494077392">
      <w:bodyDiv w:val="1"/>
      <w:marLeft w:val="0"/>
      <w:marRight w:val="0"/>
      <w:marTop w:val="0"/>
      <w:marBottom w:val="0"/>
      <w:divBdr>
        <w:top w:val="none" w:sz="0" w:space="0" w:color="auto"/>
        <w:left w:val="none" w:sz="0" w:space="0" w:color="auto"/>
        <w:bottom w:val="none" w:sz="0" w:space="0" w:color="auto"/>
        <w:right w:val="none" w:sz="0" w:space="0" w:color="auto"/>
      </w:divBdr>
      <w:divsChild>
        <w:div w:id="1071654492">
          <w:marLeft w:val="0"/>
          <w:marRight w:val="0"/>
          <w:marTop w:val="300"/>
          <w:marBottom w:val="300"/>
          <w:divBdr>
            <w:top w:val="none" w:sz="0" w:space="0" w:color="auto"/>
            <w:left w:val="none" w:sz="0" w:space="0" w:color="auto"/>
            <w:bottom w:val="none" w:sz="0" w:space="0" w:color="auto"/>
            <w:right w:val="none" w:sz="0" w:space="0" w:color="auto"/>
          </w:divBdr>
        </w:div>
      </w:divsChild>
    </w:div>
    <w:div w:id="496189490">
      <w:bodyDiv w:val="1"/>
      <w:marLeft w:val="0"/>
      <w:marRight w:val="0"/>
      <w:marTop w:val="0"/>
      <w:marBottom w:val="0"/>
      <w:divBdr>
        <w:top w:val="none" w:sz="0" w:space="0" w:color="auto"/>
        <w:left w:val="none" w:sz="0" w:space="0" w:color="auto"/>
        <w:bottom w:val="none" w:sz="0" w:space="0" w:color="auto"/>
        <w:right w:val="none" w:sz="0" w:space="0" w:color="auto"/>
      </w:divBdr>
    </w:div>
    <w:div w:id="550195751">
      <w:bodyDiv w:val="1"/>
      <w:marLeft w:val="0"/>
      <w:marRight w:val="0"/>
      <w:marTop w:val="0"/>
      <w:marBottom w:val="0"/>
      <w:divBdr>
        <w:top w:val="none" w:sz="0" w:space="0" w:color="auto"/>
        <w:left w:val="none" w:sz="0" w:space="0" w:color="auto"/>
        <w:bottom w:val="none" w:sz="0" w:space="0" w:color="auto"/>
        <w:right w:val="none" w:sz="0" w:space="0" w:color="auto"/>
      </w:divBdr>
      <w:divsChild>
        <w:div w:id="1601183904">
          <w:marLeft w:val="0"/>
          <w:marRight w:val="0"/>
          <w:marTop w:val="300"/>
          <w:marBottom w:val="300"/>
          <w:divBdr>
            <w:top w:val="none" w:sz="0" w:space="0" w:color="auto"/>
            <w:left w:val="none" w:sz="0" w:space="0" w:color="auto"/>
            <w:bottom w:val="none" w:sz="0" w:space="0" w:color="auto"/>
            <w:right w:val="none" w:sz="0" w:space="0" w:color="auto"/>
          </w:divBdr>
        </w:div>
      </w:divsChild>
    </w:div>
    <w:div w:id="584386831">
      <w:bodyDiv w:val="1"/>
      <w:marLeft w:val="0"/>
      <w:marRight w:val="0"/>
      <w:marTop w:val="0"/>
      <w:marBottom w:val="0"/>
      <w:divBdr>
        <w:top w:val="none" w:sz="0" w:space="0" w:color="auto"/>
        <w:left w:val="none" w:sz="0" w:space="0" w:color="auto"/>
        <w:bottom w:val="none" w:sz="0" w:space="0" w:color="auto"/>
        <w:right w:val="none" w:sz="0" w:space="0" w:color="auto"/>
      </w:divBdr>
    </w:div>
    <w:div w:id="588739373">
      <w:bodyDiv w:val="1"/>
      <w:marLeft w:val="0"/>
      <w:marRight w:val="0"/>
      <w:marTop w:val="0"/>
      <w:marBottom w:val="0"/>
      <w:divBdr>
        <w:top w:val="none" w:sz="0" w:space="0" w:color="auto"/>
        <w:left w:val="none" w:sz="0" w:space="0" w:color="auto"/>
        <w:bottom w:val="none" w:sz="0" w:space="0" w:color="auto"/>
        <w:right w:val="none" w:sz="0" w:space="0" w:color="auto"/>
      </w:divBdr>
    </w:div>
    <w:div w:id="620379422">
      <w:bodyDiv w:val="1"/>
      <w:marLeft w:val="0"/>
      <w:marRight w:val="0"/>
      <w:marTop w:val="0"/>
      <w:marBottom w:val="0"/>
      <w:divBdr>
        <w:top w:val="none" w:sz="0" w:space="0" w:color="auto"/>
        <w:left w:val="none" w:sz="0" w:space="0" w:color="auto"/>
        <w:bottom w:val="none" w:sz="0" w:space="0" w:color="auto"/>
        <w:right w:val="none" w:sz="0" w:space="0" w:color="auto"/>
      </w:divBdr>
    </w:div>
    <w:div w:id="628783112">
      <w:bodyDiv w:val="1"/>
      <w:marLeft w:val="0"/>
      <w:marRight w:val="0"/>
      <w:marTop w:val="0"/>
      <w:marBottom w:val="0"/>
      <w:divBdr>
        <w:top w:val="none" w:sz="0" w:space="0" w:color="auto"/>
        <w:left w:val="none" w:sz="0" w:space="0" w:color="auto"/>
        <w:bottom w:val="none" w:sz="0" w:space="0" w:color="auto"/>
        <w:right w:val="none" w:sz="0" w:space="0" w:color="auto"/>
      </w:divBdr>
      <w:divsChild>
        <w:div w:id="1414089000">
          <w:marLeft w:val="0"/>
          <w:marRight w:val="0"/>
          <w:marTop w:val="300"/>
          <w:marBottom w:val="300"/>
          <w:divBdr>
            <w:top w:val="none" w:sz="0" w:space="0" w:color="auto"/>
            <w:left w:val="none" w:sz="0" w:space="0" w:color="auto"/>
            <w:bottom w:val="none" w:sz="0" w:space="0" w:color="auto"/>
            <w:right w:val="none" w:sz="0" w:space="0" w:color="auto"/>
          </w:divBdr>
        </w:div>
      </w:divsChild>
    </w:div>
    <w:div w:id="639917534">
      <w:bodyDiv w:val="1"/>
      <w:marLeft w:val="0"/>
      <w:marRight w:val="0"/>
      <w:marTop w:val="0"/>
      <w:marBottom w:val="0"/>
      <w:divBdr>
        <w:top w:val="none" w:sz="0" w:space="0" w:color="auto"/>
        <w:left w:val="none" w:sz="0" w:space="0" w:color="auto"/>
        <w:bottom w:val="none" w:sz="0" w:space="0" w:color="auto"/>
        <w:right w:val="none" w:sz="0" w:space="0" w:color="auto"/>
      </w:divBdr>
    </w:div>
    <w:div w:id="653145389">
      <w:bodyDiv w:val="1"/>
      <w:marLeft w:val="0"/>
      <w:marRight w:val="0"/>
      <w:marTop w:val="0"/>
      <w:marBottom w:val="0"/>
      <w:divBdr>
        <w:top w:val="none" w:sz="0" w:space="0" w:color="auto"/>
        <w:left w:val="none" w:sz="0" w:space="0" w:color="auto"/>
        <w:bottom w:val="none" w:sz="0" w:space="0" w:color="auto"/>
        <w:right w:val="none" w:sz="0" w:space="0" w:color="auto"/>
      </w:divBdr>
    </w:div>
    <w:div w:id="6610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905065">
          <w:marLeft w:val="0"/>
          <w:marRight w:val="0"/>
          <w:marTop w:val="300"/>
          <w:marBottom w:val="300"/>
          <w:divBdr>
            <w:top w:val="none" w:sz="0" w:space="0" w:color="auto"/>
            <w:left w:val="none" w:sz="0" w:space="0" w:color="auto"/>
            <w:bottom w:val="none" w:sz="0" w:space="0" w:color="auto"/>
            <w:right w:val="none" w:sz="0" w:space="0" w:color="auto"/>
          </w:divBdr>
        </w:div>
      </w:divsChild>
    </w:div>
    <w:div w:id="676275131">
      <w:bodyDiv w:val="1"/>
      <w:marLeft w:val="0"/>
      <w:marRight w:val="0"/>
      <w:marTop w:val="0"/>
      <w:marBottom w:val="0"/>
      <w:divBdr>
        <w:top w:val="none" w:sz="0" w:space="0" w:color="auto"/>
        <w:left w:val="none" w:sz="0" w:space="0" w:color="auto"/>
        <w:bottom w:val="none" w:sz="0" w:space="0" w:color="auto"/>
        <w:right w:val="none" w:sz="0" w:space="0" w:color="auto"/>
      </w:divBdr>
    </w:div>
    <w:div w:id="708997101">
      <w:bodyDiv w:val="1"/>
      <w:marLeft w:val="0"/>
      <w:marRight w:val="0"/>
      <w:marTop w:val="0"/>
      <w:marBottom w:val="0"/>
      <w:divBdr>
        <w:top w:val="none" w:sz="0" w:space="0" w:color="auto"/>
        <w:left w:val="none" w:sz="0" w:space="0" w:color="auto"/>
        <w:bottom w:val="none" w:sz="0" w:space="0" w:color="auto"/>
        <w:right w:val="none" w:sz="0" w:space="0" w:color="auto"/>
      </w:divBdr>
    </w:div>
    <w:div w:id="713820658">
      <w:bodyDiv w:val="1"/>
      <w:marLeft w:val="0"/>
      <w:marRight w:val="0"/>
      <w:marTop w:val="0"/>
      <w:marBottom w:val="0"/>
      <w:divBdr>
        <w:top w:val="none" w:sz="0" w:space="0" w:color="auto"/>
        <w:left w:val="none" w:sz="0" w:space="0" w:color="auto"/>
        <w:bottom w:val="none" w:sz="0" w:space="0" w:color="auto"/>
        <w:right w:val="none" w:sz="0" w:space="0" w:color="auto"/>
      </w:divBdr>
    </w:div>
    <w:div w:id="784739006">
      <w:bodyDiv w:val="1"/>
      <w:marLeft w:val="0"/>
      <w:marRight w:val="0"/>
      <w:marTop w:val="0"/>
      <w:marBottom w:val="0"/>
      <w:divBdr>
        <w:top w:val="none" w:sz="0" w:space="0" w:color="auto"/>
        <w:left w:val="none" w:sz="0" w:space="0" w:color="auto"/>
        <w:bottom w:val="none" w:sz="0" w:space="0" w:color="auto"/>
        <w:right w:val="none" w:sz="0" w:space="0" w:color="auto"/>
      </w:divBdr>
    </w:div>
    <w:div w:id="797795066">
      <w:bodyDiv w:val="1"/>
      <w:marLeft w:val="0"/>
      <w:marRight w:val="0"/>
      <w:marTop w:val="0"/>
      <w:marBottom w:val="0"/>
      <w:divBdr>
        <w:top w:val="none" w:sz="0" w:space="0" w:color="auto"/>
        <w:left w:val="none" w:sz="0" w:space="0" w:color="auto"/>
        <w:bottom w:val="none" w:sz="0" w:space="0" w:color="auto"/>
        <w:right w:val="none" w:sz="0" w:space="0" w:color="auto"/>
      </w:divBdr>
    </w:div>
    <w:div w:id="805050293">
      <w:bodyDiv w:val="1"/>
      <w:marLeft w:val="0"/>
      <w:marRight w:val="0"/>
      <w:marTop w:val="0"/>
      <w:marBottom w:val="0"/>
      <w:divBdr>
        <w:top w:val="none" w:sz="0" w:space="0" w:color="auto"/>
        <w:left w:val="none" w:sz="0" w:space="0" w:color="auto"/>
        <w:bottom w:val="none" w:sz="0" w:space="0" w:color="auto"/>
        <w:right w:val="none" w:sz="0" w:space="0" w:color="auto"/>
      </w:divBdr>
    </w:div>
    <w:div w:id="831024587">
      <w:bodyDiv w:val="1"/>
      <w:marLeft w:val="0"/>
      <w:marRight w:val="0"/>
      <w:marTop w:val="0"/>
      <w:marBottom w:val="0"/>
      <w:divBdr>
        <w:top w:val="none" w:sz="0" w:space="0" w:color="auto"/>
        <w:left w:val="none" w:sz="0" w:space="0" w:color="auto"/>
        <w:bottom w:val="none" w:sz="0" w:space="0" w:color="auto"/>
        <w:right w:val="none" w:sz="0" w:space="0" w:color="auto"/>
      </w:divBdr>
    </w:div>
    <w:div w:id="912933936">
      <w:bodyDiv w:val="1"/>
      <w:marLeft w:val="0"/>
      <w:marRight w:val="0"/>
      <w:marTop w:val="0"/>
      <w:marBottom w:val="0"/>
      <w:divBdr>
        <w:top w:val="none" w:sz="0" w:space="0" w:color="auto"/>
        <w:left w:val="none" w:sz="0" w:space="0" w:color="auto"/>
        <w:bottom w:val="none" w:sz="0" w:space="0" w:color="auto"/>
        <w:right w:val="none" w:sz="0" w:space="0" w:color="auto"/>
      </w:divBdr>
    </w:div>
    <w:div w:id="960384528">
      <w:bodyDiv w:val="1"/>
      <w:marLeft w:val="0"/>
      <w:marRight w:val="0"/>
      <w:marTop w:val="0"/>
      <w:marBottom w:val="0"/>
      <w:divBdr>
        <w:top w:val="none" w:sz="0" w:space="0" w:color="auto"/>
        <w:left w:val="none" w:sz="0" w:space="0" w:color="auto"/>
        <w:bottom w:val="none" w:sz="0" w:space="0" w:color="auto"/>
        <w:right w:val="none" w:sz="0" w:space="0" w:color="auto"/>
      </w:divBdr>
    </w:div>
    <w:div w:id="991256889">
      <w:bodyDiv w:val="1"/>
      <w:marLeft w:val="0"/>
      <w:marRight w:val="0"/>
      <w:marTop w:val="0"/>
      <w:marBottom w:val="0"/>
      <w:divBdr>
        <w:top w:val="none" w:sz="0" w:space="0" w:color="auto"/>
        <w:left w:val="none" w:sz="0" w:space="0" w:color="auto"/>
        <w:bottom w:val="none" w:sz="0" w:space="0" w:color="auto"/>
        <w:right w:val="none" w:sz="0" w:space="0" w:color="auto"/>
      </w:divBdr>
    </w:div>
    <w:div w:id="1005791583">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26830658">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104570993">
      <w:bodyDiv w:val="1"/>
      <w:marLeft w:val="0"/>
      <w:marRight w:val="0"/>
      <w:marTop w:val="0"/>
      <w:marBottom w:val="0"/>
      <w:divBdr>
        <w:top w:val="none" w:sz="0" w:space="0" w:color="auto"/>
        <w:left w:val="none" w:sz="0" w:space="0" w:color="auto"/>
        <w:bottom w:val="none" w:sz="0" w:space="0" w:color="auto"/>
        <w:right w:val="none" w:sz="0" w:space="0" w:color="auto"/>
      </w:divBdr>
    </w:div>
    <w:div w:id="1116289632">
      <w:bodyDiv w:val="1"/>
      <w:marLeft w:val="0"/>
      <w:marRight w:val="0"/>
      <w:marTop w:val="0"/>
      <w:marBottom w:val="0"/>
      <w:divBdr>
        <w:top w:val="none" w:sz="0" w:space="0" w:color="auto"/>
        <w:left w:val="none" w:sz="0" w:space="0" w:color="auto"/>
        <w:bottom w:val="none" w:sz="0" w:space="0" w:color="auto"/>
        <w:right w:val="none" w:sz="0" w:space="0" w:color="auto"/>
      </w:divBdr>
    </w:div>
    <w:div w:id="1123185052">
      <w:bodyDiv w:val="1"/>
      <w:marLeft w:val="0"/>
      <w:marRight w:val="0"/>
      <w:marTop w:val="0"/>
      <w:marBottom w:val="0"/>
      <w:divBdr>
        <w:top w:val="none" w:sz="0" w:space="0" w:color="auto"/>
        <w:left w:val="none" w:sz="0" w:space="0" w:color="auto"/>
        <w:bottom w:val="none" w:sz="0" w:space="0" w:color="auto"/>
        <w:right w:val="none" w:sz="0" w:space="0" w:color="auto"/>
      </w:divBdr>
    </w:div>
    <w:div w:id="1162702628">
      <w:bodyDiv w:val="1"/>
      <w:marLeft w:val="0"/>
      <w:marRight w:val="0"/>
      <w:marTop w:val="0"/>
      <w:marBottom w:val="0"/>
      <w:divBdr>
        <w:top w:val="none" w:sz="0" w:space="0" w:color="auto"/>
        <w:left w:val="none" w:sz="0" w:space="0" w:color="auto"/>
        <w:bottom w:val="none" w:sz="0" w:space="0" w:color="auto"/>
        <w:right w:val="none" w:sz="0" w:space="0" w:color="auto"/>
      </w:divBdr>
    </w:div>
    <w:div w:id="1177036918">
      <w:bodyDiv w:val="1"/>
      <w:marLeft w:val="0"/>
      <w:marRight w:val="0"/>
      <w:marTop w:val="0"/>
      <w:marBottom w:val="0"/>
      <w:divBdr>
        <w:top w:val="none" w:sz="0" w:space="0" w:color="auto"/>
        <w:left w:val="none" w:sz="0" w:space="0" w:color="auto"/>
        <w:bottom w:val="none" w:sz="0" w:space="0" w:color="auto"/>
        <w:right w:val="none" w:sz="0" w:space="0" w:color="auto"/>
      </w:divBdr>
    </w:div>
    <w:div w:id="1192768441">
      <w:bodyDiv w:val="1"/>
      <w:marLeft w:val="0"/>
      <w:marRight w:val="0"/>
      <w:marTop w:val="0"/>
      <w:marBottom w:val="0"/>
      <w:divBdr>
        <w:top w:val="none" w:sz="0" w:space="0" w:color="auto"/>
        <w:left w:val="none" w:sz="0" w:space="0" w:color="auto"/>
        <w:bottom w:val="none" w:sz="0" w:space="0" w:color="auto"/>
        <w:right w:val="none" w:sz="0" w:space="0" w:color="auto"/>
      </w:divBdr>
    </w:div>
    <w:div w:id="1215703958">
      <w:bodyDiv w:val="1"/>
      <w:marLeft w:val="0"/>
      <w:marRight w:val="0"/>
      <w:marTop w:val="0"/>
      <w:marBottom w:val="0"/>
      <w:divBdr>
        <w:top w:val="none" w:sz="0" w:space="0" w:color="auto"/>
        <w:left w:val="none" w:sz="0" w:space="0" w:color="auto"/>
        <w:bottom w:val="none" w:sz="0" w:space="0" w:color="auto"/>
        <w:right w:val="none" w:sz="0" w:space="0" w:color="auto"/>
      </w:divBdr>
    </w:div>
    <w:div w:id="1216743237">
      <w:bodyDiv w:val="1"/>
      <w:marLeft w:val="0"/>
      <w:marRight w:val="0"/>
      <w:marTop w:val="0"/>
      <w:marBottom w:val="0"/>
      <w:divBdr>
        <w:top w:val="none" w:sz="0" w:space="0" w:color="auto"/>
        <w:left w:val="none" w:sz="0" w:space="0" w:color="auto"/>
        <w:bottom w:val="none" w:sz="0" w:space="0" w:color="auto"/>
        <w:right w:val="none" w:sz="0" w:space="0" w:color="auto"/>
      </w:divBdr>
    </w:div>
    <w:div w:id="1299189983">
      <w:bodyDiv w:val="1"/>
      <w:marLeft w:val="0"/>
      <w:marRight w:val="0"/>
      <w:marTop w:val="0"/>
      <w:marBottom w:val="0"/>
      <w:divBdr>
        <w:top w:val="none" w:sz="0" w:space="0" w:color="auto"/>
        <w:left w:val="none" w:sz="0" w:space="0" w:color="auto"/>
        <w:bottom w:val="none" w:sz="0" w:space="0" w:color="auto"/>
        <w:right w:val="none" w:sz="0" w:space="0" w:color="auto"/>
      </w:divBdr>
      <w:divsChild>
        <w:div w:id="1690790181">
          <w:marLeft w:val="0"/>
          <w:marRight w:val="0"/>
          <w:marTop w:val="300"/>
          <w:marBottom w:val="300"/>
          <w:divBdr>
            <w:top w:val="none" w:sz="0" w:space="0" w:color="auto"/>
            <w:left w:val="none" w:sz="0" w:space="0" w:color="auto"/>
            <w:bottom w:val="none" w:sz="0" w:space="0" w:color="auto"/>
            <w:right w:val="none" w:sz="0" w:space="0" w:color="auto"/>
          </w:divBdr>
        </w:div>
      </w:divsChild>
    </w:div>
    <w:div w:id="1325359989">
      <w:bodyDiv w:val="1"/>
      <w:marLeft w:val="0"/>
      <w:marRight w:val="0"/>
      <w:marTop w:val="0"/>
      <w:marBottom w:val="0"/>
      <w:divBdr>
        <w:top w:val="none" w:sz="0" w:space="0" w:color="auto"/>
        <w:left w:val="none" w:sz="0" w:space="0" w:color="auto"/>
        <w:bottom w:val="none" w:sz="0" w:space="0" w:color="auto"/>
        <w:right w:val="none" w:sz="0" w:space="0" w:color="auto"/>
      </w:divBdr>
    </w:div>
    <w:div w:id="1334062891">
      <w:bodyDiv w:val="1"/>
      <w:marLeft w:val="0"/>
      <w:marRight w:val="0"/>
      <w:marTop w:val="0"/>
      <w:marBottom w:val="0"/>
      <w:divBdr>
        <w:top w:val="none" w:sz="0" w:space="0" w:color="auto"/>
        <w:left w:val="none" w:sz="0" w:space="0" w:color="auto"/>
        <w:bottom w:val="none" w:sz="0" w:space="0" w:color="auto"/>
        <w:right w:val="none" w:sz="0" w:space="0" w:color="auto"/>
      </w:divBdr>
    </w:div>
    <w:div w:id="134671168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411267597">
      <w:bodyDiv w:val="1"/>
      <w:marLeft w:val="0"/>
      <w:marRight w:val="0"/>
      <w:marTop w:val="0"/>
      <w:marBottom w:val="0"/>
      <w:divBdr>
        <w:top w:val="none" w:sz="0" w:space="0" w:color="auto"/>
        <w:left w:val="none" w:sz="0" w:space="0" w:color="auto"/>
        <w:bottom w:val="none" w:sz="0" w:space="0" w:color="auto"/>
        <w:right w:val="none" w:sz="0" w:space="0" w:color="auto"/>
      </w:divBdr>
    </w:div>
    <w:div w:id="1433863372">
      <w:bodyDiv w:val="1"/>
      <w:marLeft w:val="0"/>
      <w:marRight w:val="0"/>
      <w:marTop w:val="0"/>
      <w:marBottom w:val="0"/>
      <w:divBdr>
        <w:top w:val="none" w:sz="0" w:space="0" w:color="auto"/>
        <w:left w:val="none" w:sz="0" w:space="0" w:color="auto"/>
        <w:bottom w:val="none" w:sz="0" w:space="0" w:color="auto"/>
        <w:right w:val="none" w:sz="0" w:space="0" w:color="auto"/>
      </w:divBdr>
    </w:div>
    <w:div w:id="1439760522">
      <w:bodyDiv w:val="1"/>
      <w:marLeft w:val="0"/>
      <w:marRight w:val="0"/>
      <w:marTop w:val="0"/>
      <w:marBottom w:val="0"/>
      <w:divBdr>
        <w:top w:val="none" w:sz="0" w:space="0" w:color="auto"/>
        <w:left w:val="none" w:sz="0" w:space="0" w:color="auto"/>
        <w:bottom w:val="none" w:sz="0" w:space="0" w:color="auto"/>
        <w:right w:val="none" w:sz="0" w:space="0" w:color="auto"/>
      </w:divBdr>
    </w:div>
    <w:div w:id="1443914715">
      <w:bodyDiv w:val="1"/>
      <w:marLeft w:val="0"/>
      <w:marRight w:val="0"/>
      <w:marTop w:val="0"/>
      <w:marBottom w:val="0"/>
      <w:divBdr>
        <w:top w:val="none" w:sz="0" w:space="0" w:color="auto"/>
        <w:left w:val="none" w:sz="0" w:space="0" w:color="auto"/>
        <w:bottom w:val="none" w:sz="0" w:space="0" w:color="auto"/>
        <w:right w:val="none" w:sz="0" w:space="0" w:color="auto"/>
      </w:divBdr>
    </w:div>
    <w:div w:id="1445491304">
      <w:bodyDiv w:val="1"/>
      <w:marLeft w:val="0"/>
      <w:marRight w:val="0"/>
      <w:marTop w:val="0"/>
      <w:marBottom w:val="0"/>
      <w:divBdr>
        <w:top w:val="none" w:sz="0" w:space="0" w:color="auto"/>
        <w:left w:val="none" w:sz="0" w:space="0" w:color="auto"/>
        <w:bottom w:val="none" w:sz="0" w:space="0" w:color="auto"/>
        <w:right w:val="none" w:sz="0" w:space="0" w:color="auto"/>
      </w:divBdr>
    </w:div>
    <w:div w:id="1449621437">
      <w:bodyDiv w:val="1"/>
      <w:marLeft w:val="0"/>
      <w:marRight w:val="0"/>
      <w:marTop w:val="0"/>
      <w:marBottom w:val="0"/>
      <w:divBdr>
        <w:top w:val="none" w:sz="0" w:space="0" w:color="auto"/>
        <w:left w:val="none" w:sz="0" w:space="0" w:color="auto"/>
        <w:bottom w:val="none" w:sz="0" w:space="0" w:color="auto"/>
        <w:right w:val="none" w:sz="0" w:space="0" w:color="auto"/>
      </w:divBdr>
    </w:div>
    <w:div w:id="1450664313">
      <w:bodyDiv w:val="1"/>
      <w:marLeft w:val="0"/>
      <w:marRight w:val="0"/>
      <w:marTop w:val="0"/>
      <w:marBottom w:val="0"/>
      <w:divBdr>
        <w:top w:val="none" w:sz="0" w:space="0" w:color="auto"/>
        <w:left w:val="none" w:sz="0" w:space="0" w:color="auto"/>
        <w:bottom w:val="none" w:sz="0" w:space="0" w:color="auto"/>
        <w:right w:val="none" w:sz="0" w:space="0" w:color="auto"/>
      </w:divBdr>
    </w:div>
    <w:div w:id="1492796939">
      <w:bodyDiv w:val="1"/>
      <w:marLeft w:val="0"/>
      <w:marRight w:val="0"/>
      <w:marTop w:val="0"/>
      <w:marBottom w:val="0"/>
      <w:divBdr>
        <w:top w:val="none" w:sz="0" w:space="0" w:color="auto"/>
        <w:left w:val="none" w:sz="0" w:space="0" w:color="auto"/>
        <w:bottom w:val="none" w:sz="0" w:space="0" w:color="auto"/>
        <w:right w:val="none" w:sz="0" w:space="0" w:color="auto"/>
      </w:divBdr>
    </w:div>
    <w:div w:id="1514611339">
      <w:bodyDiv w:val="1"/>
      <w:marLeft w:val="0"/>
      <w:marRight w:val="0"/>
      <w:marTop w:val="0"/>
      <w:marBottom w:val="0"/>
      <w:divBdr>
        <w:top w:val="none" w:sz="0" w:space="0" w:color="auto"/>
        <w:left w:val="none" w:sz="0" w:space="0" w:color="auto"/>
        <w:bottom w:val="none" w:sz="0" w:space="0" w:color="auto"/>
        <w:right w:val="none" w:sz="0" w:space="0" w:color="auto"/>
      </w:divBdr>
    </w:div>
    <w:div w:id="1534490155">
      <w:bodyDiv w:val="1"/>
      <w:marLeft w:val="0"/>
      <w:marRight w:val="0"/>
      <w:marTop w:val="0"/>
      <w:marBottom w:val="0"/>
      <w:divBdr>
        <w:top w:val="none" w:sz="0" w:space="0" w:color="auto"/>
        <w:left w:val="none" w:sz="0" w:space="0" w:color="auto"/>
        <w:bottom w:val="none" w:sz="0" w:space="0" w:color="auto"/>
        <w:right w:val="none" w:sz="0" w:space="0" w:color="auto"/>
      </w:divBdr>
    </w:div>
    <w:div w:id="1537885246">
      <w:bodyDiv w:val="1"/>
      <w:marLeft w:val="0"/>
      <w:marRight w:val="0"/>
      <w:marTop w:val="0"/>
      <w:marBottom w:val="0"/>
      <w:divBdr>
        <w:top w:val="none" w:sz="0" w:space="0" w:color="auto"/>
        <w:left w:val="none" w:sz="0" w:space="0" w:color="auto"/>
        <w:bottom w:val="none" w:sz="0" w:space="0" w:color="auto"/>
        <w:right w:val="none" w:sz="0" w:space="0" w:color="auto"/>
      </w:divBdr>
    </w:div>
    <w:div w:id="1558203051">
      <w:bodyDiv w:val="1"/>
      <w:marLeft w:val="0"/>
      <w:marRight w:val="0"/>
      <w:marTop w:val="0"/>
      <w:marBottom w:val="0"/>
      <w:divBdr>
        <w:top w:val="none" w:sz="0" w:space="0" w:color="auto"/>
        <w:left w:val="none" w:sz="0" w:space="0" w:color="auto"/>
        <w:bottom w:val="none" w:sz="0" w:space="0" w:color="auto"/>
        <w:right w:val="none" w:sz="0" w:space="0" w:color="auto"/>
      </w:divBdr>
    </w:div>
    <w:div w:id="1570461094">
      <w:bodyDiv w:val="1"/>
      <w:marLeft w:val="0"/>
      <w:marRight w:val="0"/>
      <w:marTop w:val="0"/>
      <w:marBottom w:val="0"/>
      <w:divBdr>
        <w:top w:val="none" w:sz="0" w:space="0" w:color="auto"/>
        <w:left w:val="none" w:sz="0" w:space="0" w:color="auto"/>
        <w:bottom w:val="none" w:sz="0" w:space="0" w:color="auto"/>
        <w:right w:val="none" w:sz="0" w:space="0" w:color="auto"/>
      </w:divBdr>
    </w:div>
    <w:div w:id="1597250229">
      <w:bodyDiv w:val="1"/>
      <w:marLeft w:val="0"/>
      <w:marRight w:val="0"/>
      <w:marTop w:val="0"/>
      <w:marBottom w:val="0"/>
      <w:divBdr>
        <w:top w:val="none" w:sz="0" w:space="0" w:color="auto"/>
        <w:left w:val="none" w:sz="0" w:space="0" w:color="auto"/>
        <w:bottom w:val="none" w:sz="0" w:space="0" w:color="auto"/>
        <w:right w:val="none" w:sz="0" w:space="0" w:color="auto"/>
      </w:divBdr>
    </w:div>
    <w:div w:id="1629118140">
      <w:bodyDiv w:val="1"/>
      <w:marLeft w:val="0"/>
      <w:marRight w:val="0"/>
      <w:marTop w:val="0"/>
      <w:marBottom w:val="0"/>
      <w:divBdr>
        <w:top w:val="none" w:sz="0" w:space="0" w:color="auto"/>
        <w:left w:val="none" w:sz="0" w:space="0" w:color="auto"/>
        <w:bottom w:val="none" w:sz="0" w:space="0" w:color="auto"/>
        <w:right w:val="none" w:sz="0" w:space="0" w:color="auto"/>
      </w:divBdr>
    </w:div>
    <w:div w:id="1634216206">
      <w:bodyDiv w:val="1"/>
      <w:marLeft w:val="0"/>
      <w:marRight w:val="0"/>
      <w:marTop w:val="0"/>
      <w:marBottom w:val="0"/>
      <w:divBdr>
        <w:top w:val="none" w:sz="0" w:space="0" w:color="auto"/>
        <w:left w:val="none" w:sz="0" w:space="0" w:color="auto"/>
        <w:bottom w:val="none" w:sz="0" w:space="0" w:color="auto"/>
        <w:right w:val="none" w:sz="0" w:space="0" w:color="auto"/>
      </w:divBdr>
    </w:div>
    <w:div w:id="1653217249">
      <w:bodyDiv w:val="1"/>
      <w:marLeft w:val="0"/>
      <w:marRight w:val="0"/>
      <w:marTop w:val="0"/>
      <w:marBottom w:val="0"/>
      <w:divBdr>
        <w:top w:val="none" w:sz="0" w:space="0" w:color="auto"/>
        <w:left w:val="none" w:sz="0" w:space="0" w:color="auto"/>
        <w:bottom w:val="none" w:sz="0" w:space="0" w:color="auto"/>
        <w:right w:val="none" w:sz="0" w:space="0" w:color="auto"/>
      </w:divBdr>
    </w:div>
    <w:div w:id="1713336082">
      <w:bodyDiv w:val="1"/>
      <w:marLeft w:val="0"/>
      <w:marRight w:val="0"/>
      <w:marTop w:val="0"/>
      <w:marBottom w:val="0"/>
      <w:divBdr>
        <w:top w:val="none" w:sz="0" w:space="0" w:color="auto"/>
        <w:left w:val="none" w:sz="0" w:space="0" w:color="auto"/>
        <w:bottom w:val="none" w:sz="0" w:space="0" w:color="auto"/>
        <w:right w:val="none" w:sz="0" w:space="0" w:color="auto"/>
      </w:divBdr>
    </w:div>
    <w:div w:id="1760057607">
      <w:bodyDiv w:val="1"/>
      <w:marLeft w:val="0"/>
      <w:marRight w:val="0"/>
      <w:marTop w:val="0"/>
      <w:marBottom w:val="0"/>
      <w:divBdr>
        <w:top w:val="none" w:sz="0" w:space="0" w:color="auto"/>
        <w:left w:val="none" w:sz="0" w:space="0" w:color="auto"/>
        <w:bottom w:val="none" w:sz="0" w:space="0" w:color="auto"/>
        <w:right w:val="none" w:sz="0" w:space="0" w:color="auto"/>
      </w:divBdr>
    </w:div>
    <w:div w:id="1795364241">
      <w:bodyDiv w:val="1"/>
      <w:marLeft w:val="0"/>
      <w:marRight w:val="0"/>
      <w:marTop w:val="0"/>
      <w:marBottom w:val="0"/>
      <w:divBdr>
        <w:top w:val="none" w:sz="0" w:space="0" w:color="auto"/>
        <w:left w:val="none" w:sz="0" w:space="0" w:color="auto"/>
        <w:bottom w:val="none" w:sz="0" w:space="0" w:color="auto"/>
        <w:right w:val="none" w:sz="0" w:space="0" w:color="auto"/>
      </w:divBdr>
    </w:div>
    <w:div w:id="1870994639">
      <w:bodyDiv w:val="1"/>
      <w:marLeft w:val="0"/>
      <w:marRight w:val="0"/>
      <w:marTop w:val="0"/>
      <w:marBottom w:val="0"/>
      <w:divBdr>
        <w:top w:val="none" w:sz="0" w:space="0" w:color="auto"/>
        <w:left w:val="none" w:sz="0" w:space="0" w:color="auto"/>
        <w:bottom w:val="none" w:sz="0" w:space="0" w:color="auto"/>
        <w:right w:val="none" w:sz="0" w:space="0" w:color="auto"/>
      </w:divBdr>
    </w:div>
    <w:div w:id="1872496525">
      <w:bodyDiv w:val="1"/>
      <w:marLeft w:val="0"/>
      <w:marRight w:val="0"/>
      <w:marTop w:val="0"/>
      <w:marBottom w:val="0"/>
      <w:divBdr>
        <w:top w:val="none" w:sz="0" w:space="0" w:color="auto"/>
        <w:left w:val="none" w:sz="0" w:space="0" w:color="auto"/>
        <w:bottom w:val="none" w:sz="0" w:space="0" w:color="auto"/>
        <w:right w:val="none" w:sz="0" w:space="0" w:color="auto"/>
      </w:divBdr>
    </w:div>
    <w:div w:id="1954362940">
      <w:bodyDiv w:val="1"/>
      <w:marLeft w:val="0"/>
      <w:marRight w:val="0"/>
      <w:marTop w:val="0"/>
      <w:marBottom w:val="0"/>
      <w:divBdr>
        <w:top w:val="none" w:sz="0" w:space="0" w:color="auto"/>
        <w:left w:val="none" w:sz="0" w:space="0" w:color="auto"/>
        <w:bottom w:val="none" w:sz="0" w:space="0" w:color="auto"/>
        <w:right w:val="none" w:sz="0" w:space="0" w:color="auto"/>
      </w:divBdr>
    </w:div>
    <w:div w:id="1968002011">
      <w:bodyDiv w:val="1"/>
      <w:marLeft w:val="0"/>
      <w:marRight w:val="0"/>
      <w:marTop w:val="0"/>
      <w:marBottom w:val="0"/>
      <w:divBdr>
        <w:top w:val="none" w:sz="0" w:space="0" w:color="auto"/>
        <w:left w:val="none" w:sz="0" w:space="0" w:color="auto"/>
        <w:bottom w:val="none" w:sz="0" w:space="0" w:color="auto"/>
        <w:right w:val="none" w:sz="0" w:space="0" w:color="auto"/>
      </w:divBdr>
    </w:div>
    <w:div w:id="1983928792">
      <w:bodyDiv w:val="1"/>
      <w:marLeft w:val="0"/>
      <w:marRight w:val="0"/>
      <w:marTop w:val="0"/>
      <w:marBottom w:val="0"/>
      <w:divBdr>
        <w:top w:val="none" w:sz="0" w:space="0" w:color="auto"/>
        <w:left w:val="none" w:sz="0" w:space="0" w:color="auto"/>
        <w:bottom w:val="none" w:sz="0" w:space="0" w:color="auto"/>
        <w:right w:val="none" w:sz="0" w:space="0" w:color="auto"/>
      </w:divBdr>
      <w:divsChild>
        <w:div w:id="285309810">
          <w:marLeft w:val="0"/>
          <w:marRight w:val="0"/>
          <w:marTop w:val="300"/>
          <w:marBottom w:val="300"/>
          <w:divBdr>
            <w:top w:val="none" w:sz="0" w:space="0" w:color="auto"/>
            <w:left w:val="none" w:sz="0" w:space="0" w:color="auto"/>
            <w:bottom w:val="none" w:sz="0" w:space="0" w:color="auto"/>
            <w:right w:val="none" w:sz="0" w:space="0" w:color="auto"/>
          </w:divBdr>
        </w:div>
      </w:divsChild>
    </w:div>
    <w:div w:id="1987272840">
      <w:bodyDiv w:val="1"/>
      <w:marLeft w:val="0"/>
      <w:marRight w:val="0"/>
      <w:marTop w:val="0"/>
      <w:marBottom w:val="0"/>
      <w:divBdr>
        <w:top w:val="none" w:sz="0" w:space="0" w:color="auto"/>
        <w:left w:val="none" w:sz="0" w:space="0" w:color="auto"/>
        <w:bottom w:val="none" w:sz="0" w:space="0" w:color="auto"/>
        <w:right w:val="none" w:sz="0" w:space="0" w:color="auto"/>
      </w:divBdr>
    </w:div>
    <w:div w:id="2002661121">
      <w:bodyDiv w:val="1"/>
      <w:marLeft w:val="0"/>
      <w:marRight w:val="0"/>
      <w:marTop w:val="0"/>
      <w:marBottom w:val="0"/>
      <w:divBdr>
        <w:top w:val="none" w:sz="0" w:space="0" w:color="auto"/>
        <w:left w:val="none" w:sz="0" w:space="0" w:color="auto"/>
        <w:bottom w:val="none" w:sz="0" w:space="0" w:color="auto"/>
        <w:right w:val="none" w:sz="0" w:space="0" w:color="auto"/>
      </w:divBdr>
      <w:divsChild>
        <w:div w:id="605582060">
          <w:marLeft w:val="0"/>
          <w:marRight w:val="0"/>
          <w:marTop w:val="300"/>
          <w:marBottom w:val="300"/>
          <w:divBdr>
            <w:top w:val="none" w:sz="0" w:space="0" w:color="auto"/>
            <w:left w:val="none" w:sz="0" w:space="0" w:color="auto"/>
            <w:bottom w:val="none" w:sz="0" w:space="0" w:color="auto"/>
            <w:right w:val="none" w:sz="0" w:space="0" w:color="auto"/>
          </w:divBdr>
        </w:div>
      </w:divsChild>
    </w:div>
    <w:div w:id="2087875003">
      <w:bodyDiv w:val="1"/>
      <w:marLeft w:val="0"/>
      <w:marRight w:val="0"/>
      <w:marTop w:val="0"/>
      <w:marBottom w:val="0"/>
      <w:divBdr>
        <w:top w:val="none" w:sz="0" w:space="0" w:color="auto"/>
        <w:left w:val="none" w:sz="0" w:space="0" w:color="auto"/>
        <w:bottom w:val="none" w:sz="0" w:space="0" w:color="auto"/>
        <w:right w:val="none" w:sz="0" w:space="0" w:color="auto"/>
      </w:divBdr>
    </w:div>
    <w:div w:id="2089569526">
      <w:bodyDiv w:val="1"/>
      <w:marLeft w:val="0"/>
      <w:marRight w:val="0"/>
      <w:marTop w:val="0"/>
      <w:marBottom w:val="0"/>
      <w:divBdr>
        <w:top w:val="none" w:sz="0" w:space="0" w:color="auto"/>
        <w:left w:val="none" w:sz="0" w:space="0" w:color="auto"/>
        <w:bottom w:val="none" w:sz="0" w:space="0" w:color="auto"/>
        <w:right w:val="none" w:sz="0" w:space="0" w:color="auto"/>
      </w:divBdr>
    </w:div>
    <w:div w:id="2092922032">
      <w:bodyDiv w:val="1"/>
      <w:marLeft w:val="0"/>
      <w:marRight w:val="0"/>
      <w:marTop w:val="0"/>
      <w:marBottom w:val="0"/>
      <w:divBdr>
        <w:top w:val="none" w:sz="0" w:space="0" w:color="auto"/>
        <w:left w:val="none" w:sz="0" w:space="0" w:color="auto"/>
        <w:bottom w:val="none" w:sz="0" w:space="0" w:color="auto"/>
        <w:right w:val="none" w:sz="0" w:space="0" w:color="auto"/>
      </w:divBdr>
    </w:div>
    <w:div w:id="2106267231">
      <w:bodyDiv w:val="1"/>
      <w:marLeft w:val="0"/>
      <w:marRight w:val="0"/>
      <w:marTop w:val="0"/>
      <w:marBottom w:val="0"/>
      <w:divBdr>
        <w:top w:val="none" w:sz="0" w:space="0" w:color="auto"/>
        <w:left w:val="none" w:sz="0" w:space="0" w:color="auto"/>
        <w:bottom w:val="none" w:sz="0" w:space="0" w:color="auto"/>
        <w:right w:val="none" w:sz="0" w:space="0" w:color="auto"/>
      </w:divBdr>
    </w:div>
    <w:div w:id="2125885406">
      <w:bodyDiv w:val="1"/>
      <w:marLeft w:val="0"/>
      <w:marRight w:val="0"/>
      <w:marTop w:val="0"/>
      <w:marBottom w:val="0"/>
      <w:divBdr>
        <w:top w:val="none" w:sz="0" w:space="0" w:color="auto"/>
        <w:left w:val="none" w:sz="0" w:space="0" w:color="auto"/>
        <w:bottom w:val="none" w:sz="0" w:space="0" w:color="auto"/>
        <w:right w:val="none" w:sz="0" w:space="0" w:color="auto"/>
      </w:divBdr>
    </w:div>
    <w:div w:id="213470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els\AppData\Roaming\Microsoft\Templates\Traditionele%20kra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15C19C0340645AA957A3180DD57B002"/>
        <w:category>
          <w:name w:val="Algemeen"/>
          <w:gallery w:val="placeholder"/>
        </w:category>
        <w:types>
          <w:type w:val="bbPlcHdr"/>
        </w:types>
        <w:behaviors>
          <w:behavior w:val="content"/>
        </w:behaviors>
        <w:guid w:val="{4E8DA7F3-558B-4C12-9261-72650685F45C}"/>
      </w:docPartPr>
      <w:docPartBody>
        <w:p w:rsidR="0059204E" w:rsidRDefault="00EC77D8">
          <w:pPr>
            <w:pStyle w:val="415C19C0340645AA957A3180DD57B002"/>
          </w:pPr>
          <w:r w:rsidRPr="00C01495">
            <w:rPr>
              <w:noProof/>
              <w:lang w:bidi="nl-NL"/>
            </w:rPr>
            <w:t xml:space="preserve">Dinsdag </w:t>
          </w:r>
          <w:r w:rsidRPr="00C01495">
            <w:rPr>
              <w:noProof/>
              <w:lang w:bidi="nl-NL"/>
            </w:rPr>
            <w:br/>
            <w:t xml:space="preserve">20 Sep. </w:t>
          </w:r>
          <w:r w:rsidRPr="00C01495">
            <w:rPr>
              <w:noProof/>
              <w:lang w:bidi="nl-NL"/>
            </w:rPr>
            <w:br/>
            <w:t>JJJJ</w:t>
          </w:r>
        </w:p>
      </w:docPartBody>
    </w:docPart>
    <w:docPart>
      <w:docPartPr>
        <w:name w:val="7743CCD38FE24E9ABE13EDDE0D99AF47"/>
        <w:category>
          <w:name w:val="Algemeen"/>
          <w:gallery w:val="placeholder"/>
        </w:category>
        <w:types>
          <w:type w:val="bbPlcHdr"/>
        </w:types>
        <w:behaviors>
          <w:behavior w:val="content"/>
        </w:behaviors>
        <w:guid w:val="{D1AE9CC5-7AF4-4B9B-837E-41E3F9038634}"/>
      </w:docPartPr>
      <w:docPartBody>
        <w:p w:rsidR="0059204E" w:rsidRDefault="00EC77D8">
          <w:pPr>
            <w:pStyle w:val="7743CCD38FE24E9ABE13EDDE0D99AF47"/>
          </w:pPr>
          <w:r w:rsidRPr="00C01495">
            <w:rPr>
              <w:noProof/>
              <w:lang w:bidi="nl-NL"/>
            </w:rPr>
            <w:t>NIEUWS VANDAAG</w:t>
          </w:r>
        </w:p>
      </w:docPartBody>
    </w:docPart>
    <w:docPart>
      <w:docPartPr>
        <w:name w:val="4BE008A3E60C40009E22D69C1E401800"/>
        <w:category>
          <w:name w:val="Algemeen"/>
          <w:gallery w:val="placeholder"/>
        </w:category>
        <w:types>
          <w:type w:val="bbPlcHdr"/>
        </w:types>
        <w:behaviors>
          <w:behavior w:val="content"/>
        </w:behaviors>
        <w:guid w:val="{A6A92E7D-3FA7-4A1D-8913-A2A8D39FA4CC}"/>
      </w:docPartPr>
      <w:docPartBody>
        <w:p w:rsidR="0059204E" w:rsidRDefault="00EC77D8">
          <w:pPr>
            <w:pStyle w:val="4BE008A3E60C40009E22D69C1E401800"/>
          </w:pPr>
          <w:r w:rsidRPr="00C01495">
            <w:rPr>
              <w:noProof/>
              <w:lang w:bidi="nl-NL"/>
            </w:rPr>
            <w:t>Probleem</w:t>
          </w:r>
          <w:r w:rsidRPr="00C01495">
            <w:rPr>
              <w:noProof/>
              <w:lang w:bidi="nl-NL"/>
            </w:rPr>
            <w:br/>
            <w:t>#10</w:t>
          </w:r>
        </w:p>
      </w:docPartBody>
    </w:docPart>
    <w:docPart>
      <w:docPartPr>
        <w:name w:val="B94A1CCEEC91416CBE2FE1AC881B5D60"/>
        <w:category>
          <w:name w:val="Algemeen"/>
          <w:gallery w:val="placeholder"/>
        </w:category>
        <w:types>
          <w:type w:val="bbPlcHdr"/>
        </w:types>
        <w:behaviors>
          <w:behavior w:val="content"/>
        </w:behaviors>
        <w:guid w:val="{A0A7F631-68B8-4AD8-A3BF-1902FF8A71B1}"/>
      </w:docPartPr>
      <w:docPartBody>
        <w:p w:rsidR="0059204E" w:rsidRDefault="00EC77D8">
          <w:pPr>
            <w:pStyle w:val="B94A1CCEEC91416CBE2FE1AC881B5D60"/>
          </w:pPr>
          <w:r w:rsidRPr="00C01495">
            <w:rPr>
              <w:noProof/>
              <w:lang w:bidi="nl-NL"/>
            </w:rPr>
            <w:t>De scoop van de dag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skerville Old Face">
    <w:altName w:val="Cambria"/>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Cambria"/>
    <w:charset w:val="00"/>
    <w:family w:val="roman"/>
    <w:pitch w:val="variable"/>
    <w:sig w:usb0="800002AF" w:usb1="0000000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B96"/>
    <w:rsid w:val="00145F6D"/>
    <w:rsid w:val="00250B96"/>
    <w:rsid w:val="002D6859"/>
    <w:rsid w:val="00412CD6"/>
    <w:rsid w:val="004F4C4E"/>
    <w:rsid w:val="00505AEB"/>
    <w:rsid w:val="00522766"/>
    <w:rsid w:val="00590FC5"/>
    <w:rsid w:val="0059204E"/>
    <w:rsid w:val="007F4A22"/>
    <w:rsid w:val="00936137"/>
    <w:rsid w:val="00AE7472"/>
    <w:rsid w:val="00EC77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415C19C0340645AA957A3180DD57B002">
    <w:name w:val="415C19C0340645AA957A3180DD57B002"/>
  </w:style>
  <w:style w:type="paragraph" w:customStyle="1" w:styleId="7743CCD38FE24E9ABE13EDDE0D99AF47">
    <w:name w:val="7743CCD38FE24E9ABE13EDDE0D99AF47"/>
  </w:style>
  <w:style w:type="paragraph" w:customStyle="1" w:styleId="CD1BA86B5FC442BA8481B75F8CE4AC0A">
    <w:name w:val="CD1BA86B5FC442BA8481B75F8CE4AC0A"/>
  </w:style>
  <w:style w:type="paragraph" w:customStyle="1" w:styleId="4BE008A3E60C40009E22D69C1E401800">
    <w:name w:val="4BE008A3E60C40009E22D69C1E401800"/>
  </w:style>
  <w:style w:type="paragraph" w:customStyle="1" w:styleId="280942C31D9E48BD840111EC90EA60E8">
    <w:name w:val="280942C31D9E48BD840111EC90EA60E8"/>
  </w:style>
  <w:style w:type="paragraph" w:customStyle="1" w:styleId="26EF95494D564C09A7B8D9783C6D9C98">
    <w:name w:val="26EF95494D564C09A7B8D9783C6D9C98"/>
  </w:style>
  <w:style w:type="paragraph" w:customStyle="1" w:styleId="226559CC9BC04DF1B20D5E691311606A">
    <w:name w:val="226559CC9BC04DF1B20D5E691311606A"/>
  </w:style>
  <w:style w:type="paragraph" w:customStyle="1" w:styleId="81CD95A6DE2E408483890254E1855E63">
    <w:name w:val="81CD95A6DE2E408483890254E1855E63"/>
  </w:style>
  <w:style w:type="paragraph" w:customStyle="1" w:styleId="8C714EEF6BBE49DBB3FF6942A0883F76">
    <w:name w:val="8C714EEF6BBE49DBB3FF6942A0883F76"/>
  </w:style>
  <w:style w:type="paragraph" w:customStyle="1" w:styleId="1935F93779AC4AAAA64A0969F8576EC7">
    <w:name w:val="1935F93779AC4AAAA64A0969F8576EC7"/>
  </w:style>
  <w:style w:type="paragraph" w:customStyle="1" w:styleId="B94A1CCEEC91416CBE2FE1AC881B5D60">
    <w:name w:val="B94A1CCEEC91416CBE2FE1AC881B5D60"/>
  </w:style>
  <w:style w:type="paragraph" w:customStyle="1" w:styleId="D0127C3ABEBD45718D7C08A0356A5212">
    <w:name w:val="D0127C3ABEBD45718D7C08A0356A5212"/>
  </w:style>
  <w:style w:type="paragraph" w:customStyle="1" w:styleId="313A7B65FAD64AD7AECEA3080A780456">
    <w:name w:val="313A7B65FAD64AD7AECEA3080A780456"/>
  </w:style>
  <w:style w:type="paragraph" w:customStyle="1" w:styleId="5FC41A8403FF435AA8802406B7246F37">
    <w:name w:val="5FC41A8403FF435AA8802406B7246F37"/>
  </w:style>
  <w:style w:type="paragraph" w:customStyle="1" w:styleId="7711DF324999408EB8F7605D06232395">
    <w:name w:val="7711DF324999408EB8F7605D06232395"/>
  </w:style>
  <w:style w:type="character" w:styleId="Tekstvantijdelijkeaanduiding">
    <w:name w:val="Placeholder Text"/>
    <w:basedOn w:val="Standaardalinea-lettertype"/>
    <w:uiPriority w:val="99"/>
    <w:semiHidden/>
    <w:rPr>
      <w:color w:val="808080"/>
    </w:rPr>
  </w:style>
  <w:style w:type="paragraph" w:customStyle="1" w:styleId="5968832D5D174A948D6FBF319F7BFFDE">
    <w:name w:val="5968832D5D174A948D6FBF319F7BFFDE"/>
  </w:style>
  <w:style w:type="paragraph" w:customStyle="1" w:styleId="47B4865EB87A49699D383320F20DF446">
    <w:name w:val="47B4865EB87A49699D383320F20DF446"/>
  </w:style>
  <w:style w:type="paragraph" w:customStyle="1" w:styleId="58E3C902B80744E98848293D2B85AD2A">
    <w:name w:val="58E3C902B80744E98848293D2B85AD2A"/>
  </w:style>
  <w:style w:type="paragraph" w:customStyle="1" w:styleId="6ACB4EB851B943F0B55B0A09448A6CE0">
    <w:name w:val="6ACB4EB851B943F0B55B0A09448A6CE0"/>
  </w:style>
  <w:style w:type="paragraph" w:customStyle="1" w:styleId="1F619921F95E42278CA344697A129212">
    <w:name w:val="1F619921F95E42278CA344697A129212"/>
  </w:style>
  <w:style w:type="paragraph" w:customStyle="1" w:styleId="AFF661C3D8774C9EA66B39E1286A09FD">
    <w:name w:val="AFF661C3D8774C9EA66B39E1286A09FD"/>
  </w:style>
  <w:style w:type="paragraph" w:customStyle="1" w:styleId="A46980ACAA1A4282A482AC0AD81A8F6F">
    <w:name w:val="A46980ACAA1A4282A482AC0AD81A8F6F"/>
  </w:style>
  <w:style w:type="paragraph" w:customStyle="1" w:styleId="3B05E467F8FA4B629226545680A79F98">
    <w:name w:val="3B05E467F8FA4B629226545680A79F98"/>
  </w:style>
  <w:style w:type="paragraph" w:customStyle="1" w:styleId="121484988A1B4909940FCB7B5CADB5EA">
    <w:name w:val="121484988A1B4909940FCB7B5CADB5EA"/>
  </w:style>
  <w:style w:type="paragraph" w:customStyle="1" w:styleId="F28121F5D6DE438EBBF1BB188649346B">
    <w:name w:val="F28121F5D6DE438EBBF1BB188649346B"/>
  </w:style>
  <w:style w:type="paragraph" w:customStyle="1" w:styleId="8DDBB969EDEA461EAEF3FBB4021FECAD">
    <w:name w:val="8DDBB969EDEA461EAEF3FBB4021FECAD"/>
  </w:style>
  <w:style w:type="paragraph" w:customStyle="1" w:styleId="1B7E6C257A514DD5B7820AF36AFC4C60">
    <w:name w:val="1B7E6C257A514DD5B7820AF36AFC4C60"/>
  </w:style>
  <w:style w:type="paragraph" w:customStyle="1" w:styleId="4D16574992CB48F39513DFC876B3638F">
    <w:name w:val="4D16574992CB48F39513DFC876B3638F"/>
  </w:style>
  <w:style w:type="paragraph" w:customStyle="1" w:styleId="155F1CA02CDA4AE0B213C94478C1D2E7">
    <w:name w:val="155F1CA02CDA4AE0B213C94478C1D2E7"/>
  </w:style>
  <w:style w:type="paragraph" w:customStyle="1" w:styleId="0371E2959B944E60952982CAF6094A52">
    <w:name w:val="0371E2959B944E60952982CAF6094A52"/>
  </w:style>
  <w:style w:type="paragraph" w:customStyle="1" w:styleId="BA52935FF3C742A69B3A8F00925B81ED">
    <w:name w:val="BA52935FF3C742A69B3A8F00925B81ED"/>
  </w:style>
  <w:style w:type="paragraph" w:customStyle="1" w:styleId="905F40858458459ABB111A3D0EA0EF2F">
    <w:name w:val="905F40858458459ABB111A3D0EA0EF2F"/>
  </w:style>
  <w:style w:type="paragraph" w:customStyle="1" w:styleId="7EB92C622A3A4E0BBD32247677704246">
    <w:name w:val="7EB92C622A3A4E0BBD32247677704246"/>
  </w:style>
  <w:style w:type="paragraph" w:customStyle="1" w:styleId="FFA4F1C674A546FBA7389E4FF102C667">
    <w:name w:val="FFA4F1C674A546FBA7389E4FF102C667"/>
  </w:style>
  <w:style w:type="paragraph" w:customStyle="1" w:styleId="C9861BF68E964C3AACF52340475C520E">
    <w:name w:val="C9861BF68E964C3AACF52340475C520E"/>
  </w:style>
  <w:style w:type="paragraph" w:customStyle="1" w:styleId="200F0B3A482E418AA4EC0FDD5DCF5FDE">
    <w:name w:val="200F0B3A482E418AA4EC0FDD5DCF5FDE"/>
  </w:style>
  <w:style w:type="paragraph" w:customStyle="1" w:styleId="449A282EA88E43BAA13656F5CE59CB00">
    <w:name w:val="449A282EA88E43BAA13656F5CE59CB00"/>
  </w:style>
  <w:style w:type="paragraph" w:customStyle="1" w:styleId="F61F5341C00A4D4BB76F3D776642974A">
    <w:name w:val="F61F5341C00A4D4BB76F3D776642974A"/>
  </w:style>
  <w:style w:type="paragraph" w:customStyle="1" w:styleId="DF6F7A740F014EAC909BAE4CC46E966A">
    <w:name w:val="DF6F7A740F014EAC909BAE4CC46E966A"/>
  </w:style>
  <w:style w:type="paragraph" w:customStyle="1" w:styleId="3E3610255C3C4366861460982B7F91AF">
    <w:name w:val="3E3610255C3C4366861460982B7F91AF"/>
  </w:style>
  <w:style w:type="paragraph" w:customStyle="1" w:styleId="585679A95C9C4878A05B78034B83D172">
    <w:name w:val="585679A95C9C4878A05B78034B83D172"/>
  </w:style>
  <w:style w:type="paragraph" w:customStyle="1" w:styleId="17EB508D5B364F2893055670C2BB96A3">
    <w:name w:val="17EB508D5B364F2893055670C2BB96A3"/>
  </w:style>
  <w:style w:type="paragraph" w:customStyle="1" w:styleId="720C6AB437DD413885BD902B58EDAFEC">
    <w:name w:val="720C6AB437DD413885BD902B58EDAFEC"/>
  </w:style>
  <w:style w:type="paragraph" w:customStyle="1" w:styleId="62CC613DB41041B994D05B47C6699A3D">
    <w:name w:val="62CC613DB41041B994D05B47C6699A3D"/>
  </w:style>
  <w:style w:type="paragraph" w:customStyle="1" w:styleId="F2FED22FAF6D43D290B30AAFBF6B1C52">
    <w:name w:val="F2FED22FAF6D43D290B30AAFBF6B1C52"/>
  </w:style>
  <w:style w:type="paragraph" w:customStyle="1" w:styleId="1BF730D032D94D99B0B9A1FC9EA96C0F">
    <w:name w:val="1BF730D032D94D99B0B9A1FC9EA96C0F"/>
  </w:style>
  <w:style w:type="paragraph" w:customStyle="1" w:styleId="AE98C43F47DF4D03ADAC879A50CFB696">
    <w:name w:val="AE98C43F47DF4D03ADAC879A50CFB696"/>
  </w:style>
  <w:style w:type="paragraph" w:customStyle="1" w:styleId="A0612A2FDD634FABB01814708791546D">
    <w:name w:val="A0612A2FDD634FABB01814708791546D"/>
  </w:style>
  <w:style w:type="paragraph" w:customStyle="1" w:styleId="8A3D54159BA34ADE81BB344C9205C60A">
    <w:name w:val="8A3D54159BA34ADE81BB344C9205C60A"/>
  </w:style>
  <w:style w:type="paragraph" w:customStyle="1" w:styleId="56BD3BE8E9504855A4F540D5D0E522DE">
    <w:name w:val="56BD3BE8E9504855A4F540D5D0E522DE"/>
  </w:style>
  <w:style w:type="paragraph" w:customStyle="1" w:styleId="FCD56C62C3DD406D931B02B083B54BB7">
    <w:name w:val="FCD56C62C3DD406D931B02B083B54BB7"/>
  </w:style>
  <w:style w:type="paragraph" w:customStyle="1" w:styleId="0142BE0C42684D06ACC8AA719C56650A">
    <w:name w:val="0142BE0C42684D06ACC8AA719C56650A"/>
  </w:style>
  <w:style w:type="paragraph" w:customStyle="1" w:styleId="8D79819D4AC4491288E01074315D7DCA">
    <w:name w:val="8D79819D4AC4491288E01074315D7DCA"/>
  </w:style>
  <w:style w:type="paragraph" w:customStyle="1" w:styleId="1426A0E18EE14AA7A240F1206A040D1D">
    <w:name w:val="1426A0E18EE14AA7A240F1206A040D1D"/>
  </w:style>
  <w:style w:type="paragraph" w:customStyle="1" w:styleId="E881D044659D4718BC847A516B2D48D9">
    <w:name w:val="E881D044659D4718BC847A516B2D48D9"/>
  </w:style>
  <w:style w:type="paragraph" w:customStyle="1" w:styleId="AF5E103580414A0B8D375F705D8682AE">
    <w:name w:val="AF5E103580414A0B8D375F705D8682AE"/>
  </w:style>
  <w:style w:type="paragraph" w:customStyle="1" w:styleId="A9BFC882CCF34D4FBC74464D5664A473">
    <w:name w:val="A9BFC882CCF34D4FBC74464D5664A473"/>
  </w:style>
  <w:style w:type="paragraph" w:customStyle="1" w:styleId="CC0C1B817E644E21B76052451EE28D02">
    <w:name w:val="CC0C1B817E644E21B76052451EE28D02"/>
  </w:style>
  <w:style w:type="paragraph" w:customStyle="1" w:styleId="A62F0038F1EB43C595E78EB4F11923D4">
    <w:name w:val="A62F0038F1EB43C595E78EB4F11923D4"/>
  </w:style>
  <w:style w:type="paragraph" w:customStyle="1" w:styleId="099AA2DE76CA4824A105A64F790BB042">
    <w:name w:val="099AA2DE76CA4824A105A64F790BB042"/>
  </w:style>
  <w:style w:type="paragraph" w:customStyle="1" w:styleId="AC30F6561A9F4FF6B610F621981248DD">
    <w:name w:val="AC30F6561A9F4FF6B610F621981248DD"/>
  </w:style>
  <w:style w:type="paragraph" w:customStyle="1" w:styleId="9F8CE0AEBA2248A6A33DB692864F764E">
    <w:name w:val="9F8CE0AEBA2248A6A33DB692864F764E"/>
  </w:style>
  <w:style w:type="paragraph" w:customStyle="1" w:styleId="6C4805C80BBA40578367EA998A5E14B3">
    <w:name w:val="6C4805C80BBA40578367EA998A5E14B3"/>
  </w:style>
  <w:style w:type="paragraph" w:customStyle="1" w:styleId="F3DC1BA78A134C949C030A18AE1DDB55">
    <w:name w:val="F3DC1BA78A134C949C030A18AE1DDB55"/>
  </w:style>
  <w:style w:type="paragraph" w:customStyle="1" w:styleId="78CEDADA603C45319ADFC4014FB80223">
    <w:name w:val="78CEDADA603C45319ADFC4014FB80223"/>
  </w:style>
  <w:style w:type="paragraph" w:customStyle="1" w:styleId="AFB6F3177FFF4210BA4F76254396E0BF">
    <w:name w:val="AFB6F3177FFF4210BA4F76254396E0BF"/>
  </w:style>
  <w:style w:type="paragraph" w:customStyle="1" w:styleId="F4854AFD404C409898D294EA86163D16">
    <w:name w:val="F4854AFD404C409898D294EA86163D16"/>
  </w:style>
  <w:style w:type="paragraph" w:customStyle="1" w:styleId="93DA4E6BDD674D8F9372635F3F8EBEA6">
    <w:name w:val="93DA4E6BDD674D8F9372635F3F8EBEA6"/>
  </w:style>
  <w:style w:type="paragraph" w:customStyle="1" w:styleId="5266D69242EE4F5E97388851D908FD6C">
    <w:name w:val="5266D69242EE4F5E97388851D908FD6C"/>
  </w:style>
  <w:style w:type="paragraph" w:customStyle="1" w:styleId="8AA202D1C4FA4A9698D5296EB3B97143">
    <w:name w:val="8AA202D1C4FA4A9698D5296EB3B97143"/>
  </w:style>
  <w:style w:type="paragraph" w:customStyle="1" w:styleId="C637859B4E6F45C7A055D28B1C1A8B7F">
    <w:name w:val="C637859B4E6F45C7A055D28B1C1A8B7F"/>
  </w:style>
  <w:style w:type="paragraph" w:customStyle="1" w:styleId="4F915A23B15540C19884C9CF85D7EF36">
    <w:name w:val="4F915A23B15540C19884C9CF85D7EF36"/>
  </w:style>
  <w:style w:type="paragraph" w:customStyle="1" w:styleId="616D22BC00774E7F9BA4DE1BF7B0E870">
    <w:name w:val="616D22BC00774E7F9BA4DE1BF7B0E870"/>
  </w:style>
  <w:style w:type="paragraph" w:customStyle="1" w:styleId="B84F93230BA34C7F851ECD4AAEFC715D">
    <w:name w:val="B84F93230BA34C7F851ECD4AAEFC715D"/>
  </w:style>
  <w:style w:type="paragraph" w:customStyle="1" w:styleId="00F6DC60CE434FBAB1857168196797F0">
    <w:name w:val="00F6DC60CE434FBAB1857168196797F0"/>
  </w:style>
  <w:style w:type="paragraph" w:customStyle="1" w:styleId="952B4CC8361E4992BBC55A128E02D086">
    <w:name w:val="952B4CC8361E4992BBC55A128E02D086"/>
  </w:style>
  <w:style w:type="paragraph" w:customStyle="1" w:styleId="AD9D531EF4C34FA09DCBAAA03C156A8F">
    <w:name w:val="AD9D531EF4C34FA09DCBAAA03C156A8F"/>
  </w:style>
  <w:style w:type="paragraph" w:customStyle="1" w:styleId="20CCE591100F46829D57991687F34F15">
    <w:name w:val="20CCE591100F46829D57991687F34F15"/>
  </w:style>
  <w:style w:type="paragraph" w:customStyle="1" w:styleId="428FAE6D509747D4983BFE1E9FDCE525">
    <w:name w:val="428FAE6D509747D4983BFE1E9FDCE525"/>
  </w:style>
  <w:style w:type="paragraph" w:customStyle="1" w:styleId="38134783E7FC4739AF35BD772C1D4F5B">
    <w:name w:val="38134783E7FC4739AF35BD772C1D4F5B"/>
  </w:style>
  <w:style w:type="paragraph" w:customStyle="1" w:styleId="AA526D94082C4560B0064F2AF53F0A7C">
    <w:name w:val="AA526D94082C4560B0064F2AF53F0A7C"/>
  </w:style>
  <w:style w:type="paragraph" w:customStyle="1" w:styleId="B905F5B7B6C94EA087690860306E505E">
    <w:name w:val="B905F5B7B6C94EA087690860306E505E"/>
  </w:style>
  <w:style w:type="paragraph" w:customStyle="1" w:styleId="61AD2581FCDC43FAA349FC5785BEFEBD">
    <w:name w:val="61AD2581FCDC43FAA349FC5785BEFEBD"/>
  </w:style>
  <w:style w:type="paragraph" w:customStyle="1" w:styleId="EEA8D713D4A148D0915F0FBDD499E133">
    <w:name w:val="EEA8D713D4A148D0915F0FBDD499E133"/>
  </w:style>
  <w:style w:type="paragraph" w:customStyle="1" w:styleId="04D05C3E58894BCB9CFE9E3D73DBD9E2">
    <w:name w:val="04D05C3E58894BCB9CFE9E3D73DBD9E2"/>
    <w:rsid w:val="0059204E"/>
  </w:style>
  <w:style w:type="paragraph" w:customStyle="1" w:styleId="D98698B4AB7B4B2192B4DD78FF2BBF3F">
    <w:name w:val="D98698B4AB7B4B2192B4DD78FF2BBF3F"/>
    <w:rsid w:val="0059204E"/>
  </w:style>
  <w:style w:type="paragraph" w:customStyle="1" w:styleId="24C229F40983435D9BD7AA1FE3D51E32">
    <w:name w:val="24C229F40983435D9BD7AA1FE3D51E32"/>
    <w:rsid w:val="0059204E"/>
  </w:style>
  <w:style w:type="paragraph" w:customStyle="1" w:styleId="E4FC79EB85C24E66BDAC626F4FE221E3">
    <w:name w:val="E4FC79EB85C24E66BDAC626F4FE221E3"/>
    <w:rsid w:val="0059204E"/>
  </w:style>
  <w:style w:type="paragraph" w:customStyle="1" w:styleId="EA71FBF9426D4FE39CCFB223D9E31E04">
    <w:name w:val="EA71FBF9426D4FE39CCFB223D9E31E04"/>
    <w:rsid w:val="0059204E"/>
  </w:style>
  <w:style w:type="paragraph" w:customStyle="1" w:styleId="488F3B44D29B4DDEB81EA37B9EC8E36A">
    <w:name w:val="488F3B44D29B4DDEB81EA37B9EC8E36A"/>
    <w:rsid w:val="0059204E"/>
  </w:style>
  <w:style w:type="paragraph" w:customStyle="1" w:styleId="EA8358D3DF4E4A7FA3DA36E50623AC20">
    <w:name w:val="EA8358D3DF4E4A7FA3DA36E50623AC20"/>
    <w:rsid w:val="0059204E"/>
  </w:style>
  <w:style w:type="paragraph" w:customStyle="1" w:styleId="4AD6F6CF96244EE29FC2343FBCFD537B">
    <w:name w:val="4AD6F6CF96244EE29FC2343FBCFD537B"/>
    <w:rsid w:val="0059204E"/>
  </w:style>
  <w:style w:type="paragraph" w:customStyle="1" w:styleId="C0DF7D1F796E4F72A86C2CEC7063F02D">
    <w:name w:val="C0DF7D1F796E4F72A86C2CEC7063F02D"/>
    <w:rsid w:val="0059204E"/>
  </w:style>
  <w:style w:type="paragraph" w:customStyle="1" w:styleId="0B23213B28D148D9BD1B94F572EB3938">
    <w:name w:val="0B23213B28D148D9BD1B94F572EB3938"/>
    <w:rsid w:val="0059204E"/>
  </w:style>
  <w:style w:type="paragraph" w:customStyle="1" w:styleId="B95FF4E015A34A87942C22B1C4C1AE5A">
    <w:name w:val="B95FF4E015A34A87942C22B1C4C1AE5A"/>
    <w:rsid w:val="0059204E"/>
  </w:style>
  <w:style w:type="paragraph" w:customStyle="1" w:styleId="D04D6869AB6F42F5BB8B9E99A6896465">
    <w:name w:val="D04D6869AB6F42F5BB8B9E99A6896465"/>
    <w:rsid w:val="005920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2.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B6EBE1-B493-47AF-B1AE-C0630005EA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Traditionele krant</Template>
  <TotalTime>0</TotalTime>
  <Pages>5</Pages>
  <Words>2132</Words>
  <Characters>11729</Characters>
  <Application>Microsoft Office Word</Application>
  <DocSecurity>0</DocSecurity>
  <Lines>97</Lines>
  <Paragraphs>27</Paragraphs>
  <ScaleCrop>false</ScaleCrop>
  <Company/>
  <LinksUpToDate>false</LinksUpToDate>
  <CharactersWithSpaces>13834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2025-02-11T18:14:00Z</dcterms:created>
  <dcterms:modified xsi:type="dcterms:W3CDTF">2025-07-20T18:34:00Z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